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80F6" w14:textId="77777777" w:rsidR="00BD4491" w:rsidRPr="00A93A6D" w:rsidRDefault="00BD4491" w:rsidP="00BD449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</w:t>
      </w:r>
      <w:r w:rsidRPr="00A93A6D">
        <w:rPr>
          <w:b/>
          <w:bCs/>
          <w:sz w:val="28"/>
          <w:szCs w:val="28"/>
        </w:rPr>
        <w:t xml:space="preserve"> записк</w:t>
      </w:r>
      <w:r>
        <w:rPr>
          <w:b/>
          <w:bCs/>
          <w:sz w:val="28"/>
          <w:szCs w:val="28"/>
        </w:rPr>
        <w:t>а</w:t>
      </w:r>
    </w:p>
    <w:p w14:paraId="2B3A3183" w14:textId="5F76C7F2" w:rsidR="00BD4491" w:rsidRPr="00A93A6D" w:rsidRDefault="00BD4491" w:rsidP="00BD4491">
      <w:pPr>
        <w:jc w:val="center"/>
        <w:rPr>
          <w:b/>
          <w:bCs/>
          <w:sz w:val="28"/>
          <w:szCs w:val="28"/>
        </w:rPr>
      </w:pPr>
      <w:r w:rsidRPr="00A93A6D">
        <w:rPr>
          <w:b/>
          <w:sz w:val="28"/>
          <w:szCs w:val="28"/>
        </w:rPr>
        <w:t>прогноза социально-экономического развития на 20</w:t>
      </w:r>
      <w:r>
        <w:rPr>
          <w:b/>
          <w:sz w:val="28"/>
          <w:szCs w:val="28"/>
        </w:rPr>
        <w:t>2</w:t>
      </w:r>
      <w:r w:rsidR="006942E5">
        <w:rPr>
          <w:b/>
          <w:sz w:val="28"/>
          <w:szCs w:val="28"/>
        </w:rPr>
        <w:t>4</w:t>
      </w:r>
      <w:r w:rsidRPr="00A93A6D">
        <w:rPr>
          <w:b/>
          <w:sz w:val="28"/>
          <w:szCs w:val="28"/>
        </w:rPr>
        <w:t xml:space="preserve"> год и на плановый период 20</w:t>
      </w:r>
      <w:r>
        <w:rPr>
          <w:b/>
          <w:sz w:val="28"/>
          <w:szCs w:val="28"/>
        </w:rPr>
        <w:t>2</w:t>
      </w:r>
      <w:r w:rsidR="006942E5">
        <w:rPr>
          <w:b/>
          <w:sz w:val="28"/>
          <w:szCs w:val="28"/>
        </w:rPr>
        <w:t>5</w:t>
      </w:r>
      <w:r w:rsidRPr="00A93A6D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6942E5">
        <w:rPr>
          <w:b/>
          <w:sz w:val="28"/>
          <w:szCs w:val="28"/>
        </w:rPr>
        <w:t>6</w:t>
      </w:r>
      <w:r w:rsidRPr="00A93A6D">
        <w:rPr>
          <w:b/>
          <w:sz w:val="28"/>
          <w:szCs w:val="28"/>
        </w:rPr>
        <w:t xml:space="preserve"> годов</w:t>
      </w:r>
    </w:p>
    <w:p w14:paraId="728A47C0" w14:textId="77777777" w:rsidR="00BD4491" w:rsidRDefault="00BD4491" w:rsidP="00BD449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</w:t>
      </w:r>
      <w:r w:rsidR="00935C6F">
        <w:rPr>
          <w:b/>
          <w:bCs/>
          <w:sz w:val="28"/>
          <w:szCs w:val="28"/>
        </w:rPr>
        <w:t>Чикойское</w:t>
      </w:r>
      <w:r>
        <w:rPr>
          <w:b/>
          <w:bCs/>
          <w:sz w:val="28"/>
          <w:szCs w:val="28"/>
        </w:rPr>
        <w:t>»</w:t>
      </w:r>
    </w:p>
    <w:p w14:paraId="3DEF96CC" w14:textId="77777777" w:rsidR="00BD4491" w:rsidRDefault="00BD4491" w:rsidP="00BD4491">
      <w:pPr>
        <w:rPr>
          <w:b/>
        </w:rPr>
      </w:pPr>
    </w:p>
    <w:p w14:paraId="2B78E84D" w14:textId="77777777" w:rsidR="00BD4491" w:rsidRDefault="00BD4491" w:rsidP="00BD4491">
      <w:pPr>
        <w:tabs>
          <w:tab w:val="center" w:pos="567"/>
          <w:tab w:val="right" w:pos="10205"/>
        </w:tabs>
        <w:rPr>
          <w:b/>
        </w:rPr>
      </w:pPr>
    </w:p>
    <w:p w14:paraId="5874A3CB" w14:textId="77777777" w:rsidR="008A0626" w:rsidRDefault="008A0626" w:rsidP="008A0626">
      <w:pPr>
        <w:tabs>
          <w:tab w:val="center" w:pos="567"/>
          <w:tab w:val="right" w:pos="1134"/>
        </w:tabs>
        <w:spacing w:line="276" w:lineRule="auto"/>
        <w:ind w:left="360"/>
        <w:jc w:val="center"/>
      </w:pPr>
      <w:r w:rsidRPr="008A0626">
        <w:t xml:space="preserve">Прогноз социально-экономического развития МО </w:t>
      </w:r>
      <w:proofErr w:type="gramStart"/>
      <w:r w:rsidRPr="008A0626">
        <w:t xml:space="preserve">« </w:t>
      </w:r>
      <w:r w:rsidR="00935C6F">
        <w:t>Чикойское</w:t>
      </w:r>
      <w:proofErr w:type="gramEnd"/>
      <w:r w:rsidRPr="008A0626">
        <w:t>»</w:t>
      </w:r>
      <w:r>
        <w:t xml:space="preserve"> разработан на </w:t>
      </w:r>
    </w:p>
    <w:p w14:paraId="0DBC8A13" w14:textId="03357E9E" w:rsidR="00BD4491" w:rsidRPr="008A0626" w:rsidRDefault="008A0626" w:rsidP="008A0626">
      <w:pPr>
        <w:tabs>
          <w:tab w:val="center" w:pos="567"/>
          <w:tab w:val="right" w:pos="1134"/>
        </w:tabs>
        <w:spacing w:line="276" w:lineRule="auto"/>
        <w:ind w:left="360"/>
      </w:pPr>
      <w:r>
        <w:t>основе основных параметров прогноза экономики Кяхтинского района на 202</w:t>
      </w:r>
      <w:r w:rsidR="006942E5">
        <w:t>4</w:t>
      </w:r>
      <w:r>
        <w:t xml:space="preserve">г. и на плановый </w:t>
      </w:r>
      <w:proofErr w:type="gramStart"/>
      <w:r>
        <w:t>период  202</w:t>
      </w:r>
      <w:r w:rsidR="006942E5">
        <w:t>5</w:t>
      </w:r>
      <w:proofErr w:type="gramEnd"/>
      <w:r>
        <w:t xml:space="preserve"> и 202</w:t>
      </w:r>
      <w:r w:rsidR="006942E5">
        <w:t>6</w:t>
      </w:r>
      <w:r>
        <w:t xml:space="preserve"> годов.</w:t>
      </w:r>
    </w:p>
    <w:p w14:paraId="1509C0E3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Основной целью развития экономики является увеличение доли собственных доходов консолидированного бюджета муниципального образования «</w:t>
      </w:r>
      <w:r w:rsidR="00935C6F">
        <w:t>Чикойское</w:t>
      </w:r>
      <w:r>
        <w:t>», снижение уровня дотационности на основе устойчивого экономического роста.</w:t>
      </w:r>
    </w:p>
    <w:p w14:paraId="323990F8" w14:textId="77777777" w:rsidR="00BD4491" w:rsidRDefault="00BD4491" w:rsidP="00BD4491">
      <w:pPr>
        <w:spacing w:line="360" w:lineRule="auto"/>
        <w:ind w:firstLine="720"/>
        <w:jc w:val="both"/>
      </w:pPr>
      <w:r>
        <w:t>Для достижения поставленной цели и выполнения индикаторов определены основные задачи: реализация мер по выводу муниципального образования «</w:t>
      </w:r>
      <w:r w:rsidR="00935C6F">
        <w:t>Чикойское</w:t>
      </w:r>
      <w:r>
        <w:t>»  на бездотационный режим хозяйствования и самофинансирования на принципах устойчивого экономического роста; укрепление финансового состояния района и увеличение доли собственных доходов консолидированного бюджета муниципального образования; проведение модернизации производственной и социальной инфраструктуры; проведение активной политики привлечения инвестиций; формирование конкурентоспособной экономики инновационного типа, проведение последовательной реструктуризации и модернизации как отдельных хозяйствующих субъектов, так и ведущих отраслей экономики; создание условий для обеспечения роста реальных денежных доходов населения; доведение  среднемесячной заработной платы до среднероссийского уровня; массовое вовлечение населения в развитие малого бизнеса; решение вопросов занятости и снижение количества населения, имеющего доходы ниже прожиточного минимума.</w:t>
      </w:r>
    </w:p>
    <w:p w14:paraId="657B3F07" w14:textId="77777777" w:rsidR="00BD4491" w:rsidRDefault="00BD4491" w:rsidP="00BD4491">
      <w:pPr>
        <w:tabs>
          <w:tab w:val="center" w:pos="567"/>
          <w:tab w:val="right" w:pos="1134"/>
        </w:tabs>
        <w:spacing w:after="200" w:line="276" w:lineRule="auto"/>
        <w:ind w:left="360"/>
        <w:jc w:val="center"/>
        <w:rPr>
          <w:b/>
        </w:rPr>
      </w:pPr>
      <w:r>
        <w:rPr>
          <w:b/>
        </w:rPr>
        <w:t xml:space="preserve">Промышленность     </w:t>
      </w:r>
    </w:p>
    <w:p w14:paraId="442DCD94" w14:textId="70C2D8AA" w:rsidR="00BD4491" w:rsidRDefault="00BD4491" w:rsidP="00BD4491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Основной целью в сфере промышленного производства</w:t>
      </w:r>
      <w:r w:rsidR="00DC14D5">
        <w:t xml:space="preserve"> </w:t>
      </w:r>
      <w:r>
        <w:t>является увеличение объемов выпуска основных видов продукции, повышение ее качества, конкурентоспособности, повышение</w:t>
      </w:r>
      <w:r w:rsidR="00B40208">
        <w:t xml:space="preserve"> </w:t>
      </w:r>
      <w:r>
        <w:t>производительности труда и, тем самым, обеспечение устойчивых темпов роста промышленного производства.</w:t>
      </w:r>
    </w:p>
    <w:p w14:paraId="2C347F08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Достижение поставленной цели в среднесрочной перспективе связано с решением следующих задач:</w:t>
      </w:r>
    </w:p>
    <w:p w14:paraId="74FA2EB2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модернизация и техническое перевооружение промышленных предприятий и, тем самым, создание условий для развития эффективной многоотраслевой экономики, выпуск конкурентоспособной продукции;</w:t>
      </w:r>
    </w:p>
    <w:p w14:paraId="3CDE45DF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540"/>
        <w:jc w:val="both"/>
      </w:pPr>
      <w:r>
        <w:lastRenderedPageBreak/>
        <w:t>создание условий для привлечения инвестиций в сферу промышленного производства;</w:t>
      </w:r>
    </w:p>
    <w:p w14:paraId="362B425F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540"/>
        <w:jc w:val="both"/>
        <w:rPr>
          <w:highlight w:val="yellow"/>
        </w:rPr>
      </w:pPr>
      <w:r>
        <w:t>повышение уровня конкурентоспособности действующих на территории поселения предприятий, увеличение производственных мощностей;</w:t>
      </w:r>
    </w:p>
    <w:p w14:paraId="349DFF7E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i/>
        </w:rPr>
      </w:pPr>
      <w:r>
        <w:t xml:space="preserve">создание условий для открытия новых производств в приоритетных для </w:t>
      </w:r>
      <w:proofErr w:type="gramStart"/>
      <w:r>
        <w:t>экономики  отраслях</w:t>
      </w:r>
      <w:proofErr w:type="gramEnd"/>
      <w:r>
        <w:t>.</w:t>
      </w:r>
    </w:p>
    <w:p w14:paraId="2C5F5B78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Решение поставленных задач будет осуществляться на основе создания инвестиционных проектов по основным отраслям промышленности, по модернизации материальной базы существующих производств, а также на основе стимулирования открытия новых предприятий путем создания </w:t>
      </w:r>
      <w:proofErr w:type="gramStart"/>
      <w:r>
        <w:t>благоприятных  льготных</w:t>
      </w:r>
      <w:proofErr w:type="gramEnd"/>
      <w:r>
        <w:t xml:space="preserve"> условий, оказания поддержки при формировании новых производств, предоставления гарантий при кредитовании.</w:t>
      </w:r>
    </w:p>
    <w:p w14:paraId="6144C423" w14:textId="77777777" w:rsidR="00BD4491" w:rsidRDefault="00BD4491" w:rsidP="00BD4491">
      <w:pPr>
        <w:spacing w:line="360" w:lineRule="auto"/>
        <w:ind w:firstLine="72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214"/>
        <w:gridCol w:w="1248"/>
        <w:gridCol w:w="1253"/>
        <w:gridCol w:w="1084"/>
        <w:gridCol w:w="1276"/>
        <w:gridCol w:w="1134"/>
      </w:tblGrid>
      <w:tr w:rsidR="006D0A25" w14:paraId="0A1CB1D3" w14:textId="77777777" w:rsidTr="006D0A25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5FBD" w14:textId="77777777" w:rsidR="006D0A25" w:rsidRDefault="006D0A25" w:rsidP="008A0626">
            <w:pPr>
              <w:spacing w:line="360" w:lineRule="auto"/>
            </w:pPr>
            <w:r>
              <w:t>Показатели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9428" w14:textId="77777777" w:rsidR="006D0A25" w:rsidRDefault="006D0A25" w:rsidP="008A0626">
            <w:pPr>
              <w:spacing w:line="360" w:lineRule="auto"/>
            </w:pPr>
            <w:proofErr w:type="spellStart"/>
            <w:proofErr w:type="gramStart"/>
            <w:r>
              <w:t>Ед.изм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625F" w14:textId="77777777" w:rsidR="006D0A25" w:rsidRDefault="006D0A25" w:rsidP="008A0626">
            <w:pPr>
              <w:spacing w:line="360" w:lineRule="auto"/>
            </w:pPr>
            <w:r>
              <w:t>Отчет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E49" w14:textId="2378CC42" w:rsidR="006D0A25" w:rsidRDefault="006D0A25" w:rsidP="006D0A25">
            <w:r>
              <w:t>Отчет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662C" w14:textId="1C1CDB57" w:rsidR="006D0A25" w:rsidRDefault="006D0A25" w:rsidP="008A0626">
            <w:pPr>
              <w:spacing w:line="360" w:lineRule="auto"/>
              <w:jc w:val="center"/>
            </w:pPr>
            <w:r>
              <w:t>202</w:t>
            </w:r>
            <w:r w:rsidR="00A00E44">
              <w:t>4</w:t>
            </w:r>
            <w:r>
              <w:t>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5CAF" w14:textId="0C21CF8C" w:rsidR="006D0A25" w:rsidRDefault="006D0A25" w:rsidP="008A0626">
            <w:pPr>
              <w:spacing w:line="360" w:lineRule="auto"/>
              <w:jc w:val="center"/>
            </w:pPr>
            <w:r>
              <w:t>202</w:t>
            </w:r>
            <w:r w:rsidR="00A00E44">
              <w:t>5</w:t>
            </w:r>
            <w: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FFA" w14:textId="61C69627" w:rsidR="006D0A25" w:rsidRDefault="006D0A25" w:rsidP="006D0A25">
            <w:pPr>
              <w:spacing w:line="360" w:lineRule="auto"/>
              <w:jc w:val="center"/>
            </w:pPr>
            <w:r>
              <w:t>202</w:t>
            </w:r>
            <w:r w:rsidR="00A00E44">
              <w:t>6</w:t>
            </w:r>
            <w:r>
              <w:t>г.</w:t>
            </w:r>
          </w:p>
        </w:tc>
      </w:tr>
      <w:tr w:rsidR="006D0A25" w14:paraId="3BC15B8A" w14:textId="77777777" w:rsidTr="006D0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A3A1" w14:textId="77777777" w:rsidR="006D0A25" w:rsidRDefault="006D0A25" w:rsidP="008A06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FEE7" w14:textId="77777777" w:rsidR="006D0A25" w:rsidRDefault="006D0A25" w:rsidP="008A0626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AC3A" w14:textId="5AE4F4BF" w:rsidR="006D0A25" w:rsidRDefault="006D0A25" w:rsidP="008A0626">
            <w:pPr>
              <w:spacing w:line="360" w:lineRule="auto"/>
            </w:pPr>
            <w:r>
              <w:t>202</w:t>
            </w:r>
            <w:r w:rsidR="00A00E44">
              <w:t>2</w:t>
            </w:r>
            <w:r>
              <w:t>г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EB68" w14:textId="14A7B8DD" w:rsidR="006D0A25" w:rsidRDefault="006D0A25" w:rsidP="008A0626">
            <w:pPr>
              <w:spacing w:line="360" w:lineRule="auto"/>
            </w:pPr>
            <w:r>
              <w:t>202</w:t>
            </w:r>
            <w:r w:rsidR="00A00E44">
              <w:t>3</w:t>
            </w:r>
            <w:r>
              <w:t>г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F9C7" w14:textId="77777777" w:rsidR="006D0A25" w:rsidRDefault="006D0A25" w:rsidP="008A062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3103" w14:textId="77777777" w:rsidR="006D0A25" w:rsidRDefault="006D0A25" w:rsidP="008A062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B9B" w14:textId="77777777" w:rsidR="006D0A25" w:rsidRDefault="006D0A25" w:rsidP="008A0626"/>
        </w:tc>
      </w:tr>
      <w:tr w:rsidR="00A00E44" w14:paraId="44445785" w14:textId="77777777" w:rsidTr="006D0A25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9BFF" w14:textId="77777777" w:rsidR="00A00E44" w:rsidRDefault="00A00E44" w:rsidP="00A00E44">
            <w:r>
              <w:t xml:space="preserve">Промышленное производство, </w:t>
            </w:r>
            <w:proofErr w:type="spellStart"/>
            <w:r>
              <w:t>производхство</w:t>
            </w:r>
            <w:proofErr w:type="spellEnd"/>
            <w:r>
              <w:t xml:space="preserve"> хлебобулочных изделий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3778" w14:textId="77777777" w:rsidR="00A00E44" w:rsidRDefault="00A00E44" w:rsidP="00A00E44">
            <w:pPr>
              <w:spacing w:line="360" w:lineRule="auto"/>
            </w:pPr>
            <w:proofErr w:type="spellStart"/>
            <w:proofErr w:type="gramStart"/>
            <w:r>
              <w:t>млн.руб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A20D" w14:textId="5603B9A1" w:rsidR="00A00E44" w:rsidRDefault="00A00E44" w:rsidP="00A00E44">
            <w:pPr>
              <w:spacing w:line="360" w:lineRule="auto"/>
            </w:pPr>
            <w:r w:rsidRPr="00CB0175">
              <w:t>0,556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B40D" w14:textId="67F52E6D" w:rsidR="00A00E44" w:rsidRDefault="00A00E44" w:rsidP="00A00E44">
            <w:pPr>
              <w:spacing w:line="360" w:lineRule="auto"/>
            </w:pPr>
            <w:r w:rsidRPr="00CB0175">
              <w:t>0,560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82B" w14:textId="4402FCBD" w:rsidR="00A00E44" w:rsidRDefault="00A00E44" w:rsidP="00A00E44">
            <w:pPr>
              <w:spacing w:line="360" w:lineRule="auto"/>
            </w:pPr>
            <w:r w:rsidRPr="00CB0175">
              <w:t>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E477" w14:textId="41A6C324" w:rsidR="00A00E44" w:rsidRDefault="00A00E44" w:rsidP="00A00E44">
            <w:pPr>
              <w:spacing w:line="360" w:lineRule="auto"/>
            </w:pPr>
            <w:r w:rsidRPr="00CB0175"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AA55" w14:textId="6B3093F9" w:rsidR="00A00E44" w:rsidRDefault="00A00E44" w:rsidP="00A00E44">
            <w:pPr>
              <w:spacing w:line="360" w:lineRule="auto"/>
            </w:pPr>
            <w:r>
              <w:t>0,59</w:t>
            </w:r>
          </w:p>
        </w:tc>
      </w:tr>
      <w:tr w:rsidR="00A00E44" w14:paraId="220B7361" w14:textId="77777777" w:rsidTr="00A00E44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5E97" w14:textId="77777777" w:rsidR="00A00E44" w:rsidRDefault="00A00E44" w:rsidP="00A00E44">
            <w:r>
              <w:t>Индекс промышленного производства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6F17" w14:textId="77777777" w:rsidR="00A00E44" w:rsidRDefault="00A00E44" w:rsidP="00A00E44">
            <w:pPr>
              <w:spacing w:line="360" w:lineRule="auto"/>
            </w:pPr>
            <w:r>
              <w:t xml:space="preserve">% к </w:t>
            </w:r>
            <w:proofErr w:type="spellStart"/>
            <w:proofErr w:type="gramStart"/>
            <w:r>
              <w:t>пред.году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B3F4" w14:textId="359905CF" w:rsidR="00A00E44" w:rsidRDefault="00A00E44" w:rsidP="00A00E44">
            <w:pPr>
              <w:spacing w:line="360" w:lineRule="auto"/>
            </w:pPr>
            <w:r w:rsidRPr="00CB0175">
              <w:t>102,5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F04" w14:textId="4A80A5D9" w:rsidR="00A00E44" w:rsidRDefault="00A00E44" w:rsidP="00A00E44">
            <w:pPr>
              <w:spacing w:line="360" w:lineRule="auto"/>
            </w:pPr>
            <w:r w:rsidRPr="00CB0175">
              <w:t>102,8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8D8" w14:textId="446752E5" w:rsidR="00A00E44" w:rsidRDefault="00A00E44" w:rsidP="00A00E44">
            <w:pPr>
              <w:spacing w:line="360" w:lineRule="auto"/>
            </w:pPr>
            <w:r w:rsidRPr="00CB0175"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2FBE" w14:textId="4AE3E598" w:rsidR="00A00E44" w:rsidRDefault="00A00E44" w:rsidP="00A00E44">
            <w:pPr>
              <w:spacing w:line="360" w:lineRule="auto"/>
            </w:pPr>
            <w:r w:rsidRPr="00CB0175"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6DBB" w14:textId="133CCC91" w:rsidR="00A00E44" w:rsidRDefault="00A00E44" w:rsidP="00A00E44">
            <w:pPr>
              <w:spacing w:line="360" w:lineRule="auto"/>
            </w:pPr>
            <w:r>
              <w:t>104</w:t>
            </w:r>
          </w:p>
        </w:tc>
      </w:tr>
      <w:tr w:rsidR="00A00E44" w14:paraId="21DE2782" w14:textId="77777777" w:rsidTr="006D0A25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1EEA" w14:textId="77777777" w:rsidR="00A00E44" w:rsidRDefault="00A00E44" w:rsidP="00A00E44">
            <w:pPr>
              <w:rPr>
                <w:b/>
              </w:rPr>
            </w:pPr>
            <w:r>
              <w:rPr>
                <w:b/>
              </w:rPr>
              <w:t xml:space="preserve">Производство </w:t>
            </w:r>
            <w:proofErr w:type="spellStart"/>
            <w:proofErr w:type="gramStart"/>
            <w:r>
              <w:rPr>
                <w:b/>
              </w:rPr>
              <w:t>хлебобул.изд</w:t>
            </w:r>
            <w:proofErr w:type="spellEnd"/>
            <w:proofErr w:type="gram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C634" w14:textId="77777777" w:rsidR="00A00E44" w:rsidRDefault="00A00E44" w:rsidP="00A00E44">
            <w:pPr>
              <w:spacing w:line="360" w:lineRule="auto"/>
            </w:pPr>
            <w:proofErr w:type="spellStart"/>
            <w:proofErr w:type="gramStart"/>
            <w:r>
              <w:t>млн.руб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8DE" w14:textId="23EBE039" w:rsidR="00A00E44" w:rsidRDefault="00A00E44" w:rsidP="00A00E44">
            <w:pPr>
              <w:spacing w:line="360" w:lineRule="auto"/>
            </w:pPr>
            <w:r w:rsidRPr="00CB0175">
              <w:t>0,556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FC8" w14:textId="2B05A2AE" w:rsidR="00A00E44" w:rsidRDefault="00A00E44" w:rsidP="00A00E44">
            <w:pPr>
              <w:spacing w:line="360" w:lineRule="auto"/>
            </w:pPr>
            <w:r w:rsidRPr="00CB0175">
              <w:t>0,560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5B0C" w14:textId="123EBAFD" w:rsidR="00A00E44" w:rsidRDefault="00A00E44" w:rsidP="00A00E44">
            <w:pPr>
              <w:spacing w:line="360" w:lineRule="auto"/>
            </w:pPr>
            <w:r w:rsidRPr="00CB0175">
              <w:t>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A876" w14:textId="0B984438" w:rsidR="00A00E44" w:rsidRDefault="00A00E44" w:rsidP="00A00E44">
            <w:pPr>
              <w:spacing w:line="360" w:lineRule="auto"/>
            </w:pPr>
            <w:r w:rsidRPr="00CB0175"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8D30" w14:textId="55271229" w:rsidR="00A00E44" w:rsidRDefault="00A00E44" w:rsidP="00A00E44">
            <w:pPr>
              <w:spacing w:line="360" w:lineRule="auto"/>
            </w:pPr>
            <w:r>
              <w:t>0,59</w:t>
            </w:r>
          </w:p>
        </w:tc>
      </w:tr>
    </w:tbl>
    <w:p w14:paraId="629E5B20" w14:textId="77777777" w:rsidR="00BD4491" w:rsidRDefault="00BD4491" w:rsidP="00BD4491">
      <w:pPr>
        <w:tabs>
          <w:tab w:val="center" w:pos="567"/>
          <w:tab w:val="right" w:pos="1134"/>
        </w:tabs>
        <w:spacing w:after="200"/>
        <w:ind w:left="360"/>
        <w:jc w:val="center"/>
        <w:rPr>
          <w:b/>
        </w:rPr>
      </w:pPr>
      <w:r>
        <w:rPr>
          <w:b/>
        </w:rPr>
        <w:t>Сельское хозяйство</w:t>
      </w:r>
    </w:p>
    <w:p w14:paraId="701ABD9A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>
        <w:t xml:space="preserve">Основной целью развития агропромышленного комплекса муниципального образования является устойчивое развитие сельских территорий, достигаемое стабильным ростом объемов выпускаемой и перерабатываемой продукции, развитием рынка сельхозпродукции, привлечением в села специализированных кадров. </w:t>
      </w:r>
    </w:p>
    <w:p w14:paraId="4CE8BB20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>
        <w:t>Приоритетными направлениями в сельском хозяйстве будут являться животноводство (молочное и мясное скотоводство, свиноводство, овцеводство, коневодство и пчеловодство), предусматривающее развитие племенного дела, улучшение породных качеств скота, и растениеводство, направленное на обеспечение животноводства кормовой базой.</w:t>
      </w:r>
    </w:p>
    <w:p w14:paraId="175F8FF9" w14:textId="77777777" w:rsidR="00BD4491" w:rsidRDefault="00BD4491" w:rsidP="00BD4491">
      <w:pPr>
        <w:spacing w:line="360" w:lineRule="auto"/>
        <w:ind w:firstLine="709"/>
        <w:jc w:val="both"/>
      </w:pPr>
      <w:r>
        <w:t xml:space="preserve">Достижение поставленной цели будет обеспечено решением следующих задач: </w:t>
      </w:r>
    </w:p>
    <w:p w14:paraId="4822F2A9" w14:textId="77777777" w:rsidR="00BD4491" w:rsidRDefault="00BD4491" w:rsidP="00BD4491">
      <w:pPr>
        <w:spacing w:line="360" w:lineRule="auto"/>
        <w:ind w:firstLine="709"/>
        <w:jc w:val="both"/>
      </w:pPr>
      <w:r>
        <w:t>увеличение объемов выпуска продукции, производимой личными подсобными хозяйствами;</w:t>
      </w:r>
    </w:p>
    <w:p w14:paraId="7FC427DD" w14:textId="77777777" w:rsidR="00BD4491" w:rsidRDefault="00BD4491" w:rsidP="00BD4491">
      <w:pPr>
        <w:spacing w:line="360" w:lineRule="auto"/>
        <w:ind w:firstLine="709"/>
        <w:jc w:val="both"/>
      </w:pPr>
      <w:r>
        <w:lastRenderedPageBreak/>
        <w:t xml:space="preserve">повышение заинтересованности населения введении сельского хозяйства (стимулирование перевода ЛПХ в субъекты малого бизнеса, </w:t>
      </w:r>
      <w:proofErr w:type="gramStart"/>
      <w:r>
        <w:t>организация  КФХ</w:t>
      </w:r>
      <w:proofErr w:type="gramEnd"/>
      <w:r>
        <w:t>);</w:t>
      </w:r>
    </w:p>
    <w:p w14:paraId="233A4DC3" w14:textId="77777777" w:rsidR="00BD4491" w:rsidRDefault="00BD4491" w:rsidP="00BD4491">
      <w:pPr>
        <w:pStyle w:val="a7"/>
        <w:spacing w:line="360" w:lineRule="auto"/>
        <w:ind w:firstLine="437"/>
        <w:rPr>
          <w:b/>
        </w:rPr>
      </w:pPr>
      <w:r>
        <w:rPr>
          <w:sz w:val="24"/>
          <w:szCs w:val="24"/>
        </w:rPr>
        <w:t>Результат достижения цели будет определяться следующими показателями</w:t>
      </w:r>
      <w:r>
        <w:rPr>
          <w:sz w:val="24"/>
          <w:szCs w:val="24"/>
        </w:rPr>
        <w:tab/>
      </w:r>
      <w: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553"/>
        <w:gridCol w:w="1405"/>
        <w:gridCol w:w="1277"/>
        <w:gridCol w:w="1104"/>
        <w:gridCol w:w="1137"/>
        <w:gridCol w:w="1134"/>
      </w:tblGrid>
      <w:tr w:rsidR="006D0A25" w14:paraId="4E1F0867" w14:textId="77777777" w:rsidTr="006D0A25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EAB7" w14:textId="77777777" w:rsidR="006D0A25" w:rsidRDefault="006D0A25" w:rsidP="008A0626">
            <w:pPr>
              <w:spacing w:line="360" w:lineRule="auto"/>
            </w:pPr>
            <w:r>
              <w:t>Показатели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1CC9" w14:textId="77777777" w:rsidR="006D0A25" w:rsidRDefault="006D0A25" w:rsidP="008A0626">
            <w:pPr>
              <w:spacing w:line="360" w:lineRule="auto"/>
            </w:pPr>
            <w:proofErr w:type="spellStart"/>
            <w:proofErr w:type="gramStart"/>
            <w:r>
              <w:t>Ед.изм</w:t>
            </w:r>
            <w:proofErr w:type="spellEnd"/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2E9A" w14:textId="639AF2E6" w:rsidR="006D0A25" w:rsidRDefault="006D0A25" w:rsidP="003C22AC">
            <w:pPr>
              <w:spacing w:line="360" w:lineRule="auto"/>
            </w:pPr>
            <w:r>
              <w:t>202</w:t>
            </w:r>
            <w:r w:rsidR="00A00E44">
              <w:t>2</w:t>
            </w:r>
            <w:r>
              <w:t>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8CC7" w14:textId="2CD772FF" w:rsidR="006D0A25" w:rsidRDefault="006D0A25" w:rsidP="003C22AC">
            <w:pPr>
              <w:spacing w:line="360" w:lineRule="auto"/>
            </w:pPr>
            <w:r>
              <w:t xml:space="preserve"> 202</w:t>
            </w:r>
            <w:r w:rsidR="00A00E44">
              <w:t>3</w:t>
            </w:r>
            <w:r>
              <w:t>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AF66" w14:textId="624A7868" w:rsidR="006D0A25" w:rsidRDefault="006D0A25" w:rsidP="003C22AC">
            <w:pPr>
              <w:spacing w:line="360" w:lineRule="auto"/>
              <w:jc w:val="center"/>
            </w:pPr>
            <w:r>
              <w:t>202</w:t>
            </w:r>
            <w:r w:rsidR="00A00E44">
              <w:t>4</w:t>
            </w:r>
            <w:r>
              <w:t>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8E55" w14:textId="5DBDDC84" w:rsidR="006D0A25" w:rsidRDefault="006D0A25" w:rsidP="003C22AC">
            <w:pPr>
              <w:spacing w:line="360" w:lineRule="auto"/>
              <w:jc w:val="center"/>
            </w:pPr>
            <w:r>
              <w:t>202</w:t>
            </w:r>
            <w:r w:rsidR="00A00E44">
              <w:t>5</w:t>
            </w:r>
            <w: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2826" w14:textId="39F8D8EF" w:rsidR="006D0A25" w:rsidRDefault="006D0A25" w:rsidP="006D0A25">
            <w:pPr>
              <w:spacing w:line="360" w:lineRule="auto"/>
              <w:jc w:val="center"/>
            </w:pPr>
            <w:r>
              <w:t>202</w:t>
            </w:r>
            <w:r w:rsidR="00A00E44">
              <w:t>6</w:t>
            </w:r>
            <w:r>
              <w:t>г</w:t>
            </w:r>
          </w:p>
        </w:tc>
      </w:tr>
      <w:tr w:rsidR="00A00E44" w14:paraId="5117B185" w14:textId="77777777" w:rsidTr="00A00E44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4604" w14:textId="77777777" w:rsidR="00A00E44" w:rsidRDefault="00A00E44" w:rsidP="00A00E44">
            <w:r>
              <w:t>Продукция сельского хозяйства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BED3" w14:textId="77777777" w:rsidR="00A00E44" w:rsidRDefault="00A00E44" w:rsidP="00A00E44">
            <w:pPr>
              <w:spacing w:line="360" w:lineRule="auto"/>
            </w:pPr>
            <w:proofErr w:type="spellStart"/>
            <w:r>
              <w:t>Млн.руб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8769" w14:textId="27B688E6" w:rsidR="00A00E44" w:rsidRDefault="00A00E44" w:rsidP="00A00E44">
            <w:pPr>
              <w:spacing w:line="360" w:lineRule="auto"/>
            </w:pPr>
            <w:r w:rsidRPr="008A7187">
              <w:t>12,7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A0E" w14:textId="20AEAC35" w:rsidR="00A00E44" w:rsidRDefault="00A00E44" w:rsidP="00A00E44">
            <w:pPr>
              <w:spacing w:line="360" w:lineRule="auto"/>
            </w:pPr>
            <w:r w:rsidRPr="008A7187">
              <w:t>12,9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CCB" w14:textId="6811401F" w:rsidR="00A00E44" w:rsidRDefault="00A00E44" w:rsidP="00A00E44">
            <w:pPr>
              <w:spacing w:line="360" w:lineRule="auto"/>
              <w:jc w:val="center"/>
            </w:pPr>
            <w:r w:rsidRPr="008A7187">
              <w:t>13,0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6C31" w14:textId="78D5E16A" w:rsidR="00A00E44" w:rsidRDefault="00A00E44" w:rsidP="00A00E44">
            <w:pPr>
              <w:spacing w:line="360" w:lineRule="auto"/>
              <w:jc w:val="center"/>
            </w:pPr>
            <w:r w:rsidRPr="008A7187"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627A" w14:textId="3A26E791" w:rsidR="00A00E44" w:rsidRDefault="00A00E44" w:rsidP="00A00E44">
            <w:pPr>
              <w:spacing w:line="360" w:lineRule="auto"/>
              <w:jc w:val="center"/>
            </w:pPr>
            <w:r>
              <w:t>13,2</w:t>
            </w:r>
          </w:p>
        </w:tc>
      </w:tr>
      <w:tr w:rsidR="00A00E44" w14:paraId="527451E9" w14:textId="77777777" w:rsidTr="00A00E44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14EF" w14:textId="77777777" w:rsidR="00A00E44" w:rsidRDefault="00A00E44" w:rsidP="00A00E44">
            <w:r>
              <w:t>Индекс-дефлятор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D198" w14:textId="77777777" w:rsidR="00A00E44" w:rsidRDefault="00A00E44" w:rsidP="00A00E44">
            <w:r>
              <w:t xml:space="preserve">% к </w:t>
            </w:r>
            <w:proofErr w:type="spellStart"/>
            <w:proofErr w:type="gramStart"/>
            <w:r>
              <w:t>пред.году</w:t>
            </w:r>
            <w:proofErr w:type="spellEnd"/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739C" w14:textId="40359EE3" w:rsidR="00A00E44" w:rsidRDefault="00A00E44" w:rsidP="00A00E44">
            <w:pPr>
              <w:spacing w:line="360" w:lineRule="auto"/>
            </w:pPr>
            <w:r w:rsidRPr="008A7187">
              <w:t>101,5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F4C6" w14:textId="641D3C36" w:rsidR="00A00E44" w:rsidRDefault="00A00E44" w:rsidP="00A00E44">
            <w:pPr>
              <w:spacing w:line="360" w:lineRule="auto"/>
            </w:pPr>
            <w:r w:rsidRPr="008A7187">
              <w:t>107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640" w14:textId="509BC3F9" w:rsidR="00A00E44" w:rsidRDefault="00A00E44" w:rsidP="00A00E44">
            <w:pPr>
              <w:spacing w:line="360" w:lineRule="auto"/>
              <w:jc w:val="center"/>
            </w:pPr>
            <w:r w:rsidRPr="008A7187">
              <w:t>103,7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2252" w14:textId="02BA17EE" w:rsidR="00A00E44" w:rsidRDefault="00A00E44" w:rsidP="00A00E44">
            <w:pPr>
              <w:spacing w:line="360" w:lineRule="auto"/>
              <w:jc w:val="center"/>
            </w:pPr>
            <w:r w:rsidRPr="008A7187"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8B1" w14:textId="05D64538" w:rsidR="00A00E44" w:rsidRDefault="00A00E44" w:rsidP="00A00E44">
            <w:pPr>
              <w:spacing w:line="360" w:lineRule="auto"/>
              <w:jc w:val="center"/>
            </w:pPr>
            <w:r>
              <w:t>103,9</w:t>
            </w:r>
          </w:p>
        </w:tc>
      </w:tr>
      <w:tr w:rsidR="00A00E44" w14:paraId="7ECE5403" w14:textId="77777777" w:rsidTr="00A00E44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3D79" w14:textId="77777777" w:rsidR="00A00E44" w:rsidRDefault="00A00E44" w:rsidP="00A00E44">
            <w:r>
              <w:t>Валовый сбор картофеля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1F07" w14:textId="77777777" w:rsidR="00A00E44" w:rsidRDefault="00A00E44" w:rsidP="00A00E44">
            <w:r>
              <w:t>тонн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21BE" w14:textId="3834AB3A" w:rsidR="00A00E44" w:rsidRDefault="00A00E44" w:rsidP="00A00E44">
            <w:pPr>
              <w:spacing w:line="360" w:lineRule="auto"/>
            </w:pPr>
            <w:r w:rsidRPr="008A7187"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377" w14:textId="57999887" w:rsidR="00A00E44" w:rsidRDefault="00A00E44" w:rsidP="00A00E44">
            <w:pPr>
              <w:spacing w:line="360" w:lineRule="auto"/>
            </w:pPr>
            <w:r w:rsidRPr="008A7187"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3F8" w14:textId="3A7D5653" w:rsidR="00A00E44" w:rsidRDefault="00A00E44" w:rsidP="00A00E44">
            <w:pPr>
              <w:spacing w:line="360" w:lineRule="auto"/>
              <w:jc w:val="center"/>
            </w:pPr>
            <w:r w:rsidRPr="008A7187">
              <w:t>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A5D6" w14:textId="75657B7A" w:rsidR="00A00E44" w:rsidRDefault="00A00E44" w:rsidP="00A00E44">
            <w:pPr>
              <w:spacing w:line="360" w:lineRule="auto"/>
              <w:jc w:val="center"/>
            </w:pPr>
            <w:r w:rsidRPr="008A7187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638" w14:textId="55F0E080" w:rsidR="00A00E44" w:rsidRDefault="00A00E44" w:rsidP="00A00E44">
            <w:pPr>
              <w:spacing w:line="360" w:lineRule="auto"/>
              <w:jc w:val="center"/>
            </w:pPr>
            <w:r>
              <w:t>19</w:t>
            </w:r>
          </w:p>
        </w:tc>
      </w:tr>
      <w:tr w:rsidR="00A00E44" w14:paraId="24784E2D" w14:textId="77777777" w:rsidTr="00A00E44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F6D8" w14:textId="77777777" w:rsidR="00A00E44" w:rsidRDefault="00A00E44" w:rsidP="00A00E44">
            <w:r>
              <w:t>Валовый сбор овощей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8AC4" w14:textId="77777777" w:rsidR="00A00E44" w:rsidRDefault="00A00E44" w:rsidP="00A00E44">
            <w:r>
              <w:t>Тонн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7A49" w14:textId="513EE28B" w:rsidR="00A00E44" w:rsidRDefault="00A00E44" w:rsidP="00A00E44">
            <w:pPr>
              <w:spacing w:line="360" w:lineRule="auto"/>
            </w:pPr>
            <w:r w:rsidRPr="008A7187">
              <w:t>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0BD" w14:textId="7485C5A3" w:rsidR="00A00E44" w:rsidRDefault="00A00E44" w:rsidP="00A00E44">
            <w:pPr>
              <w:spacing w:line="360" w:lineRule="auto"/>
            </w:pPr>
            <w:r w:rsidRPr="008A7187">
              <w:t>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A3EC" w14:textId="4AFBE192" w:rsidR="00A00E44" w:rsidRDefault="00A00E44" w:rsidP="00A00E44">
            <w:pPr>
              <w:spacing w:line="360" w:lineRule="auto"/>
              <w:jc w:val="center"/>
            </w:pPr>
            <w:r w:rsidRPr="008A7187">
              <w:t>3,5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3F5F" w14:textId="3C09727C" w:rsidR="00A00E44" w:rsidRDefault="00A00E44" w:rsidP="00A00E44">
            <w:pPr>
              <w:spacing w:line="360" w:lineRule="auto"/>
              <w:jc w:val="center"/>
            </w:pPr>
            <w:r w:rsidRPr="008A7187"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E08C" w14:textId="733DB2F4" w:rsidR="00A00E44" w:rsidRDefault="00A00E44" w:rsidP="00A00E44">
            <w:pPr>
              <w:spacing w:line="360" w:lineRule="auto"/>
              <w:jc w:val="center"/>
            </w:pPr>
            <w:r>
              <w:t>3,7</w:t>
            </w:r>
          </w:p>
        </w:tc>
      </w:tr>
      <w:tr w:rsidR="00A00E44" w14:paraId="24B72443" w14:textId="77777777" w:rsidTr="006D0A25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DCBB" w14:textId="77777777" w:rsidR="00A00E44" w:rsidRDefault="00A00E44" w:rsidP="00A00E44">
            <w:r>
              <w:t>Молоко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B73D" w14:textId="77777777" w:rsidR="00A00E44" w:rsidRDefault="00A00E44" w:rsidP="00A00E44">
            <w:r>
              <w:t>Тонн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A00A" w14:textId="5179CDB9" w:rsidR="00A00E44" w:rsidRDefault="00A00E44" w:rsidP="00A00E44">
            <w:pPr>
              <w:spacing w:line="360" w:lineRule="auto"/>
            </w:pPr>
            <w:r w:rsidRPr="008A7187">
              <w:t>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634B" w14:textId="48D60168" w:rsidR="00A00E44" w:rsidRDefault="00A00E44" w:rsidP="00A00E44">
            <w:pPr>
              <w:spacing w:line="360" w:lineRule="auto"/>
            </w:pPr>
            <w:r w:rsidRPr="008A7187">
              <w:t>7,6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EE9" w14:textId="5500CC65" w:rsidR="00A00E44" w:rsidRDefault="00A00E44" w:rsidP="00A00E44">
            <w:pPr>
              <w:spacing w:line="360" w:lineRule="auto"/>
              <w:jc w:val="center"/>
            </w:pPr>
            <w:r w:rsidRPr="008A7187">
              <w:t>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23D" w14:textId="1AAE21D3" w:rsidR="00A00E44" w:rsidRDefault="00A00E44" w:rsidP="00A00E44">
            <w:pPr>
              <w:spacing w:line="360" w:lineRule="auto"/>
              <w:jc w:val="center"/>
            </w:pPr>
            <w:r w:rsidRPr="008A7187"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66F2" w14:textId="28456520" w:rsidR="00A00E44" w:rsidRDefault="00A00E44" w:rsidP="00A00E44">
            <w:pPr>
              <w:spacing w:line="360" w:lineRule="auto"/>
              <w:jc w:val="center"/>
            </w:pPr>
            <w:r>
              <w:t>7,8</w:t>
            </w:r>
          </w:p>
        </w:tc>
      </w:tr>
      <w:tr w:rsidR="00A00E44" w14:paraId="2643AD3A" w14:textId="77777777" w:rsidTr="00A00E44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E9B8" w14:textId="77777777" w:rsidR="00A00E44" w:rsidRDefault="00A00E44" w:rsidP="00A00E44">
            <w:r>
              <w:t>Яйца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0758" w14:textId="77777777" w:rsidR="00A00E44" w:rsidRDefault="00A00E44" w:rsidP="00A00E44">
            <w:proofErr w:type="spellStart"/>
            <w:r>
              <w:t>Млн.шт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8A17" w14:textId="25545B0B" w:rsidR="00A00E44" w:rsidRDefault="00A00E44" w:rsidP="00A00E44">
            <w:pPr>
              <w:spacing w:line="360" w:lineRule="auto"/>
            </w:pPr>
            <w:r w:rsidRPr="008A7187">
              <w:t>0156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8D5E" w14:textId="30358219" w:rsidR="00A00E44" w:rsidRDefault="00A00E44" w:rsidP="00A00E44">
            <w:pPr>
              <w:spacing w:line="360" w:lineRule="auto"/>
            </w:pPr>
            <w:r w:rsidRPr="008A7187">
              <w:t>0,159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101C" w14:textId="0FCCCF67" w:rsidR="00A00E44" w:rsidRDefault="00A00E44" w:rsidP="00A00E44">
            <w:pPr>
              <w:spacing w:line="360" w:lineRule="auto"/>
              <w:jc w:val="center"/>
            </w:pPr>
            <w:r w:rsidRPr="008A7187">
              <w:t>0,160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EE86" w14:textId="3F3D5F7C" w:rsidR="00A00E44" w:rsidRDefault="00A00E44" w:rsidP="00A00E44">
            <w:pPr>
              <w:spacing w:line="360" w:lineRule="auto"/>
              <w:jc w:val="center"/>
            </w:pPr>
            <w:r w:rsidRPr="008A7187">
              <w:t>0,170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0D1" w14:textId="31E8CD31" w:rsidR="00A00E44" w:rsidRDefault="00A00E44" w:rsidP="00A00E44">
            <w:pPr>
              <w:spacing w:line="360" w:lineRule="auto"/>
              <w:jc w:val="center"/>
            </w:pPr>
            <w:r>
              <w:t>0,175</w:t>
            </w:r>
          </w:p>
        </w:tc>
      </w:tr>
      <w:tr w:rsidR="00A00E44" w14:paraId="19B40167" w14:textId="77777777" w:rsidTr="00A00E44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41BF" w14:textId="77777777" w:rsidR="00A00E44" w:rsidRDefault="00A00E44" w:rsidP="00A00E44">
            <w:r>
              <w:t>Мясо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EE4A" w14:textId="77777777" w:rsidR="00A00E44" w:rsidRDefault="00A00E44" w:rsidP="00A00E44">
            <w:r>
              <w:t>Тонн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5AB" w14:textId="3084F350" w:rsidR="00A00E44" w:rsidRDefault="00A00E44" w:rsidP="00A00E44">
            <w:pPr>
              <w:spacing w:line="360" w:lineRule="auto"/>
            </w:pPr>
            <w:r w:rsidRPr="008A7187">
              <w:t>116,6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5AB0" w14:textId="777700AD" w:rsidR="00A00E44" w:rsidRDefault="00A00E44" w:rsidP="00A00E44">
            <w:pPr>
              <w:spacing w:line="360" w:lineRule="auto"/>
            </w:pPr>
            <w:r w:rsidRPr="008A7187">
              <w:t>117,2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FEA8" w14:textId="2B61EB07" w:rsidR="00A00E44" w:rsidRDefault="00A00E44" w:rsidP="00A00E44">
            <w:pPr>
              <w:spacing w:line="360" w:lineRule="auto"/>
              <w:jc w:val="center"/>
            </w:pPr>
            <w:r w:rsidRPr="008A7187">
              <w:t>118,1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25F" w14:textId="668240E2" w:rsidR="00A00E44" w:rsidRDefault="00A00E44" w:rsidP="00A00E44">
            <w:pPr>
              <w:spacing w:line="360" w:lineRule="auto"/>
            </w:pPr>
            <w:r w:rsidRPr="008A7187">
              <w:t>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3B7" w14:textId="045481F3" w:rsidR="00A00E44" w:rsidRDefault="00A00E44" w:rsidP="00A00E44">
            <w:pPr>
              <w:spacing w:line="360" w:lineRule="auto"/>
            </w:pPr>
            <w:r>
              <w:t>119,1</w:t>
            </w:r>
          </w:p>
        </w:tc>
      </w:tr>
    </w:tbl>
    <w:p w14:paraId="29A691E1" w14:textId="77777777" w:rsidR="00BD4491" w:rsidRDefault="00BD4491" w:rsidP="00BD449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763726D2" w14:textId="77777777" w:rsidR="00BD4491" w:rsidRDefault="00BD4491" w:rsidP="00BD4491">
      <w:pPr>
        <w:spacing w:line="360" w:lineRule="auto"/>
        <w:ind w:firstLine="720"/>
      </w:pPr>
      <w:r>
        <w:t>Основными мероприятиями по решению задач по росту эффективности сельскохозяйственного производства будут являться: финансирование мероприятий и инвестиционных проектов, в том числе государственная поддержка сельского хозяйства</w:t>
      </w:r>
    </w:p>
    <w:p w14:paraId="3CD94E6F" w14:textId="77777777" w:rsidR="00BD4491" w:rsidRDefault="00BD4491" w:rsidP="00BD4491">
      <w:pPr>
        <w:spacing w:line="360" w:lineRule="auto"/>
        <w:ind w:firstLine="720"/>
      </w:pPr>
      <w:r>
        <w:t>Основными задачами развития сельского хозяйства являются:</w:t>
      </w:r>
    </w:p>
    <w:p w14:paraId="77A2D3CF" w14:textId="77777777" w:rsidR="00BD4491" w:rsidRDefault="00BD4491" w:rsidP="00BD4491">
      <w:pPr>
        <w:spacing w:line="360" w:lineRule="auto"/>
      </w:pPr>
      <w:r>
        <w:t xml:space="preserve">- покупка </w:t>
      </w:r>
      <w:r w:rsidR="00ED3C94">
        <w:t>сельскохозяйственной техники.</w:t>
      </w:r>
    </w:p>
    <w:p w14:paraId="3CA4A416" w14:textId="77777777" w:rsidR="00BD4491" w:rsidRDefault="00BD4491" w:rsidP="00BD4491">
      <w:pPr>
        <w:spacing w:line="360" w:lineRule="auto"/>
      </w:pPr>
      <w:r>
        <w:t>- развитие растениеводства, как отрасли, обеспечивающей животноводство кормами, повышение и воспроизводство используемых земельных и других природных ресурсов;</w:t>
      </w:r>
    </w:p>
    <w:p w14:paraId="1337AB73" w14:textId="77777777" w:rsidR="00BD4491" w:rsidRDefault="00BD4491" w:rsidP="00BD4491">
      <w:pPr>
        <w:spacing w:line="360" w:lineRule="auto"/>
      </w:pPr>
      <w:r>
        <w:t>- развитие малых форм хозяйствования на селе</w:t>
      </w:r>
      <w:r w:rsidR="00ED3C94">
        <w:t>.</w:t>
      </w:r>
    </w:p>
    <w:p w14:paraId="59B90AE1" w14:textId="77777777" w:rsidR="00BD4491" w:rsidRDefault="00BD4491" w:rsidP="00BD4491">
      <w:pPr>
        <w:ind w:left="720"/>
      </w:pPr>
      <w:r>
        <w:t xml:space="preserve">- рост занятости и доходов сельского населения. </w:t>
      </w:r>
    </w:p>
    <w:p w14:paraId="2AE34B1B" w14:textId="77777777" w:rsidR="00BD4491" w:rsidRDefault="00BD4491" w:rsidP="00BD4491">
      <w:pPr>
        <w:spacing w:line="360" w:lineRule="auto"/>
        <w:rPr>
          <w:b/>
        </w:rPr>
      </w:pPr>
    </w:p>
    <w:p w14:paraId="6CC51DD4" w14:textId="77777777" w:rsidR="00BD4491" w:rsidRDefault="00BD4491" w:rsidP="00BD4491">
      <w:pPr>
        <w:tabs>
          <w:tab w:val="center" w:pos="567"/>
          <w:tab w:val="right" w:pos="1134"/>
        </w:tabs>
        <w:spacing w:after="200" w:line="276" w:lineRule="auto"/>
        <w:ind w:left="360"/>
        <w:jc w:val="center"/>
        <w:rPr>
          <w:b/>
        </w:rPr>
      </w:pPr>
      <w:r>
        <w:rPr>
          <w:b/>
        </w:rPr>
        <w:t>Торговля и потребительский рынок</w:t>
      </w:r>
    </w:p>
    <w:p w14:paraId="611631BE" w14:textId="77777777" w:rsidR="00BD4491" w:rsidRDefault="00BD4491" w:rsidP="00BD4491">
      <w:pPr>
        <w:tabs>
          <w:tab w:val="center" w:pos="284"/>
          <w:tab w:val="right" w:pos="1134"/>
        </w:tabs>
        <w:spacing w:line="360" w:lineRule="auto"/>
        <w:ind w:left="426" w:firstLine="283"/>
      </w:pPr>
      <w:r>
        <w:t>Основная цель на краткосрочную перспективу в сфере потребительского рынка: удовлетворение в полном объеме потребностей населения в качественных и доступных товарах и услугах, произведенных предприятиями района, повышение качества торгового обслуживания населения.</w:t>
      </w:r>
    </w:p>
    <w:p w14:paraId="2B7F3D3C" w14:textId="77777777" w:rsidR="00BD4491" w:rsidRDefault="00BD4491" w:rsidP="00BD4491">
      <w:pPr>
        <w:tabs>
          <w:tab w:val="center" w:pos="567"/>
          <w:tab w:val="right" w:pos="1134"/>
        </w:tabs>
        <w:spacing w:line="360" w:lineRule="auto"/>
        <w:ind w:left="360" w:firstLine="349"/>
      </w:pPr>
      <w:r>
        <w:t xml:space="preserve">Основной целью муниципальной политики в сфере развития платных услуг является обеспечение благоприятных условий жизнедеятельности для населения путем развития и расширения спектра оказываемых услуг, </w:t>
      </w:r>
      <w:proofErr w:type="gramStart"/>
      <w:r>
        <w:t>повышение  их</w:t>
      </w:r>
      <w:proofErr w:type="gramEnd"/>
      <w:r>
        <w:t xml:space="preserve"> разнообразия и качества на основе развития конкурентной среды. </w:t>
      </w:r>
    </w:p>
    <w:p w14:paraId="4B5D0043" w14:textId="77777777" w:rsidR="00BD4491" w:rsidRDefault="00BD4491" w:rsidP="00BD4491">
      <w:pPr>
        <w:tabs>
          <w:tab w:val="center" w:pos="567"/>
          <w:tab w:val="right" w:pos="1134"/>
        </w:tabs>
        <w:spacing w:line="360" w:lineRule="auto"/>
        <w:ind w:left="360" w:firstLine="349"/>
      </w:pPr>
      <w:r>
        <w:t xml:space="preserve">Результат достижения целей будет определяться следующими показателями: </w:t>
      </w:r>
    </w:p>
    <w:p w14:paraId="49DFDF88" w14:textId="77777777" w:rsidR="004C5F62" w:rsidRDefault="004C5F62" w:rsidP="00BD4491">
      <w:pPr>
        <w:tabs>
          <w:tab w:val="center" w:pos="567"/>
          <w:tab w:val="right" w:pos="1134"/>
        </w:tabs>
        <w:spacing w:line="360" w:lineRule="auto"/>
        <w:ind w:left="360" w:firstLine="349"/>
      </w:pPr>
    </w:p>
    <w:p w14:paraId="2C8F5267" w14:textId="77777777" w:rsidR="004C5F62" w:rsidRDefault="004C5F62" w:rsidP="00BD4491">
      <w:pPr>
        <w:tabs>
          <w:tab w:val="center" w:pos="567"/>
          <w:tab w:val="right" w:pos="1134"/>
        </w:tabs>
        <w:spacing w:line="360" w:lineRule="auto"/>
        <w:ind w:left="360" w:firstLine="349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1573"/>
        <w:gridCol w:w="1175"/>
        <w:gridCol w:w="1245"/>
        <w:gridCol w:w="1161"/>
        <w:gridCol w:w="1110"/>
        <w:gridCol w:w="1134"/>
      </w:tblGrid>
      <w:tr w:rsidR="004C5F62" w14:paraId="2F2A89AA" w14:textId="77777777" w:rsidTr="004C5F62"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05C6" w14:textId="77777777" w:rsidR="004C5F62" w:rsidRDefault="004C5F62" w:rsidP="008A0626">
            <w:pPr>
              <w:spacing w:line="360" w:lineRule="auto"/>
            </w:pPr>
            <w:r>
              <w:t>Показатели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33EE" w14:textId="77777777" w:rsidR="004C5F62" w:rsidRDefault="004C5F62" w:rsidP="008A0626">
            <w:pPr>
              <w:spacing w:line="360" w:lineRule="auto"/>
            </w:pPr>
            <w:proofErr w:type="spellStart"/>
            <w:proofErr w:type="gramStart"/>
            <w:r>
              <w:t>Ед.изм</w:t>
            </w:r>
            <w:proofErr w:type="spellEnd"/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160" w14:textId="77777777" w:rsidR="004C5F62" w:rsidRDefault="004C5F62" w:rsidP="008A0626">
            <w:pPr>
              <w:spacing w:line="360" w:lineRule="auto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764" w14:textId="77777777" w:rsidR="004C5F62" w:rsidRDefault="004C5F62" w:rsidP="008A0626">
            <w:pPr>
              <w:spacing w:line="360" w:lineRule="auto"/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272A" w14:textId="01A19C19" w:rsidR="004C5F62" w:rsidRDefault="004C5F62" w:rsidP="007F5AFF">
            <w:pPr>
              <w:spacing w:line="360" w:lineRule="auto"/>
              <w:jc w:val="center"/>
            </w:pPr>
            <w:r>
              <w:t>202</w:t>
            </w:r>
            <w:r w:rsidR="00A00E44">
              <w:t>4</w:t>
            </w:r>
            <w:r>
              <w:t>г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35F2" w14:textId="5BEC3312" w:rsidR="004C5F62" w:rsidRDefault="004C5F62" w:rsidP="007F5AFF">
            <w:pPr>
              <w:spacing w:line="360" w:lineRule="auto"/>
              <w:jc w:val="center"/>
            </w:pPr>
            <w:r>
              <w:t>202</w:t>
            </w:r>
            <w:r w:rsidR="00A00E44">
              <w:t>5</w:t>
            </w:r>
            <w: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6DE3" w14:textId="5C49337D" w:rsidR="004C5F62" w:rsidRDefault="004C5F62" w:rsidP="004C5F62">
            <w:pPr>
              <w:spacing w:line="360" w:lineRule="auto"/>
              <w:jc w:val="center"/>
            </w:pPr>
            <w:r>
              <w:t>202</w:t>
            </w:r>
            <w:r w:rsidR="00A00E44">
              <w:t>6</w:t>
            </w:r>
            <w:r>
              <w:t>г</w:t>
            </w:r>
          </w:p>
        </w:tc>
      </w:tr>
      <w:tr w:rsidR="004C5F62" w14:paraId="17B5F2D7" w14:textId="77777777" w:rsidTr="004C5F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FD54" w14:textId="77777777" w:rsidR="004C5F62" w:rsidRDefault="004C5F62" w:rsidP="008A062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2654" w14:textId="77777777" w:rsidR="004C5F62" w:rsidRDefault="004C5F62" w:rsidP="008A062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41CE" w14:textId="4CB22922" w:rsidR="004C5F62" w:rsidRDefault="004C5F62" w:rsidP="007F5AFF">
            <w:pPr>
              <w:spacing w:line="360" w:lineRule="auto"/>
            </w:pPr>
            <w:r>
              <w:t>202</w:t>
            </w:r>
            <w:r w:rsidR="00A00E44"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34C7" w14:textId="71EB81A0" w:rsidR="004C5F62" w:rsidRDefault="004C5F62" w:rsidP="007F5AFF">
            <w:pPr>
              <w:spacing w:line="360" w:lineRule="auto"/>
            </w:pPr>
            <w:r>
              <w:t>202</w:t>
            </w:r>
            <w:r w:rsidR="00A00E44">
              <w:t>3</w:t>
            </w:r>
            <w:r>
              <w:t>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B84B" w14:textId="77777777" w:rsidR="004C5F62" w:rsidRDefault="004C5F62" w:rsidP="008A0626"/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F4C8" w14:textId="77777777" w:rsidR="004C5F62" w:rsidRDefault="004C5F62" w:rsidP="008A062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66D6" w14:textId="77777777" w:rsidR="004C5F62" w:rsidRDefault="004C5F62" w:rsidP="008A0626"/>
        </w:tc>
      </w:tr>
      <w:tr w:rsidR="00A00E44" w14:paraId="094BF2AD" w14:textId="77777777" w:rsidTr="004C5F6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E671" w14:textId="77777777" w:rsidR="00A00E44" w:rsidRDefault="00A00E44" w:rsidP="00A00E44">
            <w:r>
              <w:t>Торговля и услуги населению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49B4" w14:textId="77777777" w:rsidR="00A00E44" w:rsidRDefault="00A00E44" w:rsidP="00A00E44">
            <w:pPr>
              <w:spacing w:line="360" w:lineRule="auto"/>
            </w:pP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5144" w14:textId="6D82493F" w:rsidR="00A00E44" w:rsidRDefault="00A00E44" w:rsidP="00A00E44">
            <w:pPr>
              <w:spacing w:line="360" w:lineRule="auto"/>
            </w:pPr>
            <w:r w:rsidRPr="00A332D3">
              <w:t>18,9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D22" w14:textId="3A40DEDD" w:rsidR="00A00E44" w:rsidRDefault="00A00E44" w:rsidP="00A00E44">
            <w:pPr>
              <w:spacing w:line="360" w:lineRule="auto"/>
            </w:pPr>
            <w:r w:rsidRPr="00A332D3">
              <w:t>19,3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A5D" w14:textId="65B28A31" w:rsidR="00A00E44" w:rsidRDefault="00A00E44" w:rsidP="00A00E44">
            <w:pPr>
              <w:spacing w:line="360" w:lineRule="auto"/>
            </w:pPr>
            <w:r w:rsidRPr="00A332D3">
              <w:t>19,6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F55B" w14:textId="0D6C65B3" w:rsidR="00A00E44" w:rsidRDefault="00A00E44" w:rsidP="00A00E44">
            <w:pPr>
              <w:spacing w:line="360" w:lineRule="auto"/>
            </w:pPr>
            <w:r w:rsidRPr="00A332D3">
              <w:t>19.7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A2C3" w14:textId="53592373" w:rsidR="00A00E44" w:rsidRDefault="00A00E44" w:rsidP="00A00E44">
            <w:pPr>
              <w:spacing w:line="360" w:lineRule="auto"/>
            </w:pPr>
            <w:r>
              <w:t>19,8</w:t>
            </w:r>
          </w:p>
        </w:tc>
      </w:tr>
      <w:tr w:rsidR="00A00E44" w14:paraId="6D621BAB" w14:textId="77777777" w:rsidTr="00A00E4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9689" w14:textId="77777777" w:rsidR="00A00E44" w:rsidRDefault="00A00E44" w:rsidP="00A00E44">
            <w:r>
              <w:t xml:space="preserve">Оборот </w:t>
            </w:r>
            <w:proofErr w:type="spellStart"/>
            <w:proofErr w:type="gramStart"/>
            <w:r>
              <w:t>розн.торговли</w:t>
            </w:r>
            <w:proofErr w:type="spellEnd"/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EEBF" w14:textId="77777777" w:rsidR="00A00E44" w:rsidRDefault="00A00E44" w:rsidP="00A00E44">
            <w:pPr>
              <w:spacing w:line="360" w:lineRule="auto"/>
            </w:pPr>
            <w:r>
              <w:t xml:space="preserve">В ценах </w:t>
            </w:r>
            <w:proofErr w:type="spellStart"/>
            <w:proofErr w:type="gramStart"/>
            <w:r>
              <w:t>соот.лет</w:t>
            </w:r>
            <w:proofErr w:type="spellEnd"/>
            <w:proofErr w:type="gramEnd"/>
          </w:p>
          <w:p w14:paraId="18D3DB39" w14:textId="77777777" w:rsidR="00A00E44" w:rsidRDefault="00A00E44" w:rsidP="00A00E44">
            <w:pPr>
              <w:spacing w:line="360" w:lineRule="auto"/>
            </w:pPr>
            <w:proofErr w:type="spellStart"/>
            <w:proofErr w:type="gramStart"/>
            <w:r>
              <w:t>млн.руб</w:t>
            </w:r>
            <w:proofErr w:type="spellEnd"/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D846" w14:textId="12864D16" w:rsidR="00A00E44" w:rsidRDefault="00A00E44" w:rsidP="00A00E44">
            <w:pPr>
              <w:spacing w:line="360" w:lineRule="auto"/>
            </w:pPr>
            <w:r w:rsidRPr="00A332D3">
              <w:t>16,0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C29B" w14:textId="4547FC4A" w:rsidR="00A00E44" w:rsidRDefault="00A00E44" w:rsidP="00A00E44">
            <w:pPr>
              <w:spacing w:line="360" w:lineRule="auto"/>
            </w:pPr>
            <w:r w:rsidRPr="00A332D3">
              <w:t>16,2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9198" w14:textId="75A67EAB" w:rsidR="00A00E44" w:rsidRDefault="00A00E44" w:rsidP="00A00E44">
            <w:pPr>
              <w:spacing w:line="360" w:lineRule="auto"/>
            </w:pPr>
            <w:r w:rsidRPr="00A332D3">
              <w:t>16,4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5387" w14:textId="0F565385" w:rsidR="00A00E44" w:rsidRDefault="00A00E44" w:rsidP="00A00E44">
            <w:pPr>
              <w:spacing w:line="360" w:lineRule="auto"/>
            </w:pPr>
            <w:r w:rsidRPr="00A332D3">
              <w:t>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3DAE" w14:textId="4A1A7883" w:rsidR="00A00E44" w:rsidRDefault="00A00E44" w:rsidP="00A00E44">
            <w:pPr>
              <w:spacing w:line="360" w:lineRule="auto"/>
            </w:pPr>
            <w:r>
              <w:t>16,6</w:t>
            </w:r>
          </w:p>
        </w:tc>
      </w:tr>
      <w:tr w:rsidR="00A00E44" w14:paraId="5726AD97" w14:textId="77777777" w:rsidTr="00A00E4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58B1" w14:textId="77777777" w:rsidR="00A00E44" w:rsidRDefault="00A00E44" w:rsidP="00A00E44">
            <w:r>
              <w:t>Индекс -дефлятор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7BF5" w14:textId="77777777" w:rsidR="00A00E44" w:rsidRDefault="00A00E44" w:rsidP="00A00E44">
            <w:pPr>
              <w:spacing w:line="360" w:lineRule="auto"/>
            </w:pPr>
            <w:r>
              <w:t xml:space="preserve">% к </w:t>
            </w:r>
            <w:proofErr w:type="spellStart"/>
            <w:proofErr w:type="gramStart"/>
            <w:r>
              <w:t>пред.году</w:t>
            </w:r>
            <w:proofErr w:type="spellEnd"/>
            <w:proofErr w:type="gram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30EE" w14:textId="7DCED048" w:rsidR="00A00E44" w:rsidRDefault="00A00E44" w:rsidP="00A00E44">
            <w:pPr>
              <w:spacing w:line="360" w:lineRule="auto"/>
            </w:pPr>
            <w:r w:rsidRPr="00A332D3">
              <w:t>102,8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0CE0" w14:textId="0219587D" w:rsidR="00A00E44" w:rsidRDefault="00A00E44" w:rsidP="00A00E44">
            <w:pPr>
              <w:spacing w:line="360" w:lineRule="auto"/>
            </w:pPr>
            <w:r w:rsidRPr="00A332D3">
              <w:t>103,1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D53A" w14:textId="2164707B" w:rsidR="00A00E44" w:rsidRDefault="00A00E44" w:rsidP="00A00E44">
            <w:pPr>
              <w:spacing w:line="360" w:lineRule="auto"/>
            </w:pPr>
            <w:r w:rsidRPr="00A332D3">
              <w:t>104,6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E277" w14:textId="253BD396" w:rsidR="00A00E44" w:rsidRDefault="00A00E44" w:rsidP="00A00E44">
            <w:pPr>
              <w:spacing w:line="360" w:lineRule="auto"/>
            </w:pPr>
            <w:r w:rsidRPr="00A332D3"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EB9C" w14:textId="4E86FFD9" w:rsidR="00A00E44" w:rsidRDefault="00A00E44" w:rsidP="00A00E44">
            <w:pPr>
              <w:spacing w:line="360" w:lineRule="auto"/>
            </w:pPr>
            <w:r>
              <w:t>104,8</w:t>
            </w:r>
          </w:p>
        </w:tc>
      </w:tr>
      <w:tr w:rsidR="00A00E44" w14:paraId="2622309E" w14:textId="77777777" w:rsidTr="00A00E4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65AE" w14:textId="77777777" w:rsidR="00A00E44" w:rsidRDefault="00A00E44" w:rsidP="00A00E44">
            <w:r>
              <w:t>Объем платных услуг населению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864C" w14:textId="77777777" w:rsidR="00A00E44" w:rsidRDefault="00A00E44" w:rsidP="00A00E44">
            <w:pPr>
              <w:spacing w:line="360" w:lineRule="auto"/>
            </w:pPr>
            <w:proofErr w:type="spellStart"/>
            <w:r>
              <w:t>Млн.руб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F365" w14:textId="0330F51E" w:rsidR="00A00E44" w:rsidRDefault="00A00E44" w:rsidP="00A00E44">
            <w:pPr>
              <w:spacing w:line="360" w:lineRule="auto"/>
            </w:pPr>
            <w:r w:rsidRPr="00A332D3">
              <w:t>2,900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35BE" w14:textId="0838284A" w:rsidR="00A00E44" w:rsidRDefault="00A00E44" w:rsidP="00A00E44">
            <w:pPr>
              <w:spacing w:line="360" w:lineRule="auto"/>
            </w:pPr>
            <w:r w:rsidRPr="00A332D3">
              <w:t>3,100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A1E0" w14:textId="6D6E4EB0" w:rsidR="00A00E44" w:rsidRDefault="00A00E44" w:rsidP="00A00E44">
            <w:pPr>
              <w:spacing w:line="360" w:lineRule="auto"/>
            </w:pPr>
            <w:r w:rsidRPr="00A332D3">
              <w:t>3,200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DEED" w14:textId="3BCDA26D" w:rsidR="00A00E44" w:rsidRDefault="00A00E44" w:rsidP="00A00E44">
            <w:pPr>
              <w:spacing w:line="360" w:lineRule="auto"/>
            </w:pPr>
            <w:r w:rsidRPr="00A332D3">
              <w:t>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E7B1" w14:textId="4E2A6FE1" w:rsidR="00A00E44" w:rsidRDefault="00A00E44" w:rsidP="00A00E44">
            <w:pPr>
              <w:spacing w:line="360" w:lineRule="auto"/>
            </w:pPr>
            <w:r>
              <w:t>3,400</w:t>
            </w:r>
          </w:p>
        </w:tc>
      </w:tr>
    </w:tbl>
    <w:p w14:paraId="08AFE389" w14:textId="77777777" w:rsidR="00BD4491" w:rsidRDefault="00BD4491" w:rsidP="00BD4491">
      <w:pPr>
        <w:tabs>
          <w:tab w:val="center" w:pos="567"/>
          <w:tab w:val="right" w:pos="1134"/>
        </w:tabs>
        <w:spacing w:line="360" w:lineRule="auto"/>
        <w:ind w:left="360" w:firstLine="349"/>
      </w:pPr>
    </w:p>
    <w:p w14:paraId="5EB8B2D8" w14:textId="77777777" w:rsidR="00BD4491" w:rsidRDefault="00BD4491" w:rsidP="00BD4491">
      <w:pPr>
        <w:jc w:val="center"/>
        <w:rPr>
          <w:b/>
          <w:sz w:val="28"/>
          <w:szCs w:val="28"/>
        </w:rPr>
      </w:pPr>
    </w:p>
    <w:p w14:paraId="6EB1EB85" w14:textId="77777777" w:rsidR="00BD4491" w:rsidRDefault="00BD4491" w:rsidP="00BD4491">
      <w:pPr>
        <w:tabs>
          <w:tab w:val="center" w:pos="567"/>
          <w:tab w:val="right" w:pos="1134"/>
        </w:tabs>
        <w:spacing w:after="200" w:line="276" w:lineRule="auto"/>
        <w:ind w:left="360"/>
        <w:jc w:val="center"/>
        <w:rPr>
          <w:b/>
        </w:rPr>
      </w:pPr>
      <w:r>
        <w:rPr>
          <w:b/>
        </w:rPr>
        <w:t>Малое предпринимательство</w:t>
      </w:r>
    </w:p>
    <w:p w14:paraId="3AA55277" w14:textId="77777777" w:rsidR="00BD4491" w:rsidRDefault="00BD4491" w:rsidP="00BD4491">
      <w:pPr>
        <w:autoSpaceDE w:val="0"/>
        <w:autoSpaceDN w:val="0"/>
        <w:adjustRightInd w:val="0"/>
        <w:ind w:firstLine="709"/>
        <w:jc w:val="both"/>
      </w:pPr>
      <w:r>
        <w:t xml:space="preserve">В сфере малого предпринимательства основными целями на среднесрочную перспективу являются: </w:t>
      </w:r>
    </w:p>
    <w:p w14:paraId="73597086" w14:textId="77777777" w:rsidR="00BD4491" w:rsidRDefault="00BD4491" w:rsidP="00BD4491">
      <w:pPr>
        <w:autoSpaceDE w:val="0"/>
        <w:autoSpaceDN w:val="0"/>
        <w:adjustRightInd w:val="0"/>
        <w:ind w:firstLine="709"/>
        <w:jc w:val="both"/>
      </w:pPr>
      <w:r>
        <w:t xml:space="preserve">создание благоприятных условий для развития бизнеса как основного фактора обеспечения занятости и повышения реального уровня благосостояния населения, не требующего крупных стартовых инвестиций и обеспечивающего быструю окупаемость затрат; </w:t>
      </w:r>
    </w:p>
    <w:p w14:paraId="493EC7F4" w14:textId="77777777" w:rsidR="00BD4491" w:rsidRDefault="00BD4491" w:rsidP="00BD4491">
      <w:pPr>
        <w:autoSpaceDE w:val="0"/>
        <w:autoSpaceDN w:val="0"/>
        <w:adjustRightInd w:val="0"/>
        <w:ind w:firstLine="709"/>
        <w:jc w:val="both"/>
      </w:pPr>
      <w:r>
        <w:t>формирование экономически активного среднего класса как следствие увеличения удельного веса малых предприятий в экономике района;</w:t>
      </w:r>
    </w:p>
    <w:p w14:paraId="0889BE7A" w14:textId="77777777" w:rsidR="00BD4491" w:rsidRDefault="00BD4491" w:rsidP="00BD4491">
      <w:pPr>
        <w:autoSpaceDE w:val="0"/>
        <w:autoSpaceDN w:val="0"/>
        <w:adjustRightInd w:val="0"/>
        <w:ind w:firstLine="709"/>
        <w:jc w:val="both"/>
      </w:pPr>
      <w:r>
        <w:t xml:space="preserve">создание условий для </w:t>
      </w:r>
      <w:proofErr w:type="gramStart"/>
      <w:r>
        <w:t>дальнейшего  роста</w:t>
      </w:r>
      <w:proofErr w:type="gramEnd"/>
      <w:r>
        <w:t xml:space="preserve"> и эффективного функционирования субъектов малого и среднего предпринимательства.</w:t>
      </w:r>
    </w:p>
    <w:p w14:paraId="275CF1D7" w14:textId="77777777" w:rsidR="00BD4491" w:rsidRDefault="00BD4491" w:rsidP="00BD4491">
      <w:pPr>
        <w:ind w:firstLine="709"/>
        <w:jc w:val="both"/>
      </w:pPr>
      <w:r>
        <w:t>Результат достижения цели будет определяться следующими индикаторами:</w:t>
      </w:r>
    </w:p>
    <w:p w14:paraId="33B67C54" w14:textId="77777777" w:rsidR="00BD4491" w:rsidRDefault="00BD4491" w:rsidP="00BD4491">
      <w:pPr>
        <w:ind w:firstLine="709"/>
        <w:jc w:val="right"/>
        <w:rPr>
          <w:iCs/>
          <w:sz w:val="28"/>
          <w:szCs w:val="28"/>
        </w:rPr>
      </w:pPr>
    </w:p>
    <w:p w14:paraId="7ACC7755" w14:textId="77777777" w:rsidR="00BD4491" w:rsidRDefault="00BD4491" w:rsidP="00BD4491">
      <w:pPr>
        <w:ind w:firstLine="709"/>
        <w:jc w:val="right"/>
        <w:rPr>
          <w:iCs/>
          <w:sz w:val="28"/>
          <w:szCs w:val="28"/>
        </w:rPr>
      </w:pPr>
    </w:p>
    <w:p w14:paraId="110AE966" w14:textId="77777777" w:rsidR="00BD4491" w:rsidRDefault="00BD4491" w:rsidP="00BD4491">
      <w:pPr>
        <w:ind w:firstLine="709"/>
        <w:jc w:val="center"/>
        <w:rPr>
          <w:b/>
          <w:iCs/>
        </w:rPr>
      </w:pPr>
      <w:r>
        <w:rPr>
          <w:b/>
          <w:iCs/>
        </w:rPr>
        <w:t>Индикаторы малого предпринимательства</w:t>
      </w:r>
    </w:p>
    <w:p w14:paraId="6AA8A8B9" w14:textId="77777777" w:rsidR="00BD4491" w:rsidRDefault="00BD4491" w:rsidP="00BD4491">
      <w:pPr>
        <w:ind w:firstLine="709"/>
        <w:jc w:val="center"/>
        <w:rPr>
          <w:b/>
          <w:iCs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1515"/>
        <w:gridCol w:w="1275"/>
        <w:gridCol w:w="1276"/>
        <w:gridCol w:w="1306"/>
        <w:gridCol w:w="1134"/>
      </w:tblGrid>
      <w:tr w:rsidR="004C5F62" w14:paraId="08023AD9" w14:textId="77777777" w:rsidTr="004C5F62">
        <w:trPr>
          <w:trHeight w:val="895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DA3A9" w14:textId="77777777" w:rsidR="004C5F62" w:rsidRDefault="004C5F62" w:rsidP="008A0626">
            <w:pPr>
              <w:jc w:val="center"/>
            </w:pPr>
            <w:r>
              <w:t>Индикаторы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7E29" w14:textId="6A7E606D" w:rsidR="004C5F62" w:rsidRPr="00234A90" w:rsidRDefault="004C5F62" w:rsidP="008A0626">
            <w:pPr>
              <w:rPr>
                <w:lang w:val="en-US"/>
              </w:rPr>
            </w:pPr>
            <w:r>
              <w:t>202</w:t>
            </w:r>
            <w:r w:rsidR="00A00E44">
              <w:t>2</w:t>
            </w:r>
          </w:p>
          <w:p w14:paraId="6960B6B8" w14:textId="77777777" w:rsidR="004C5F62" w:rsidRDefault="004C5F62" w:rsidP="008A0626"/>
          <w:p w14:paraId="3E4EAA27" w14:textId="77777777" w:rsidR="004C5F62" w:rsidRDefault="004C5F62" w:rsidP="008A0626">
            <w:r>
              <w:t>год</w:t>
            </w:r>
          </w:p>
          <w:p w14:paraId="6AE276ED" w14:textId="77777777" w:rsidR="004C5F62" w:rsidRDefault="004C5F62" w:rsidP="008A062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F95D5C" w14:textId="54ED604C" w:rsidR="004C5F62" w:rsidRPr="00234A90" w:rsidRDefault="004C5F62" w:rsidP="008A0626">
            <w:pPr>
              <w:rPr>
                <w:lang w:val="en-US"/>
              </w:rPr>
            </w:pPr>
            <w:r>
              <w:t>202</w:t>
            </w:r>
            <w:r w:rsidR="00A00E44">
              <w:t>3</w:t>
            </w:r>
          </w:p>
          <w:p w14:paraId="557F3E41" w14:textId="77777777" w:rsidR="004C5F62" w:rsidRDefault="004C5F62" w:rsidP="008A0626">
            <w: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84276C" w14:textId="1B06AD45" w:rsidR="004C5F62" w:rsidRPr="00234A90" w:rsidRDefault="004C5F62" w:rsidP="008A0626">
            <w:pPr>
              <w:rPr>
                <w:lang w:val="en-US"/>
              </w:rPr>
            </w:pPr>
            <w:r>
              <w:t>202</w:t>
            </w:r>
            <w:r w:rsidR="00A00E44">
              <w:t>4</w:t>
            </w:r>
          </w:p>
          <w:p w14:paraId="21E90B9D" w14:textId="77777777" w:rsidR="004C5F62" w:rsidRDefault="004C5F62" w:rsidP="008A0626">
            <w:r>
              <w:t>год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6F546A" w14:textId="1906E53F" w:rsidR="004C5F62" w:rsidRPr="00234A90" w:rsidRDefault="004C5F62" w:rsidP="008A0626">
            <w:pPr>
              <w:rPr>
                <w:lang w:val="en-US"/>
              </w:rPr>
            </w:pPr>
            <w:r>
              <w:t>202</w:t>
            </w:r>
            <w:r w:rsidR="00A00E44">
              <w:t>5</w:t>
            </w:r>
          </w:p>
          <w:p w14:paraId="3E0619D6" w14:textId="77777777" w:rsidR="004C5F62" w:rsidRDefault="004C5F62" w:rsidP="008A0626">
            <w: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9EA7B" w14:textId="54A23AD3" w:rsidR="004C5F62" w:rsidRDefault="004C5F62" w:rsidP="004C5F62">
            <w:pPr>
              <w:spacing w:line="276" w:lineRule="auto"/>
            </w:pPr>
            <w:r>
              <w:t>202</w:t>
            </w:r>
            <w:r w:rsidR="00A00E44">
              <w:t>6</w:t>
            </w:r>
            <w:r>
              <w:t xml:space="preserve"> </w:t>
            </w:r>
          </w:p>
          <w:p w14:paraId="7C452BF3" w14:textId="77777777" w:rsidR="004C5F62" w:rsidRDefault="004C5F62">
            <w:pPr>
              <w:spacing w:after="200" w:line="276" w:lineRule="auto"/>
            </w:pPr>
            <w:r>
              <w:t>год</w:t>
            </w:r>
          </w:p>
          <w:p w14:paraId="04B3FD1F" w14:textId="77777777" w:rsidR="004C5F62" w:rsidRDefault="004C5F62" w:rsidP="008A0626"/>
        </w:tc>
      </w:tr>
      <w:tr w:rsidR="004C5F62" w14:paraId="5E4C7FB9" w14:textId="77777777" w:rsidTr="004C5F62">
        <w:trPr>
          <w:trHeight w:val="937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4D3B" w14:textId="77777777" w:rsidR="004C5F62" w:rsidRDefault="004C5F62" w:rsidP="008A0626">
            <w:pPr>
              <w:jc w:val="both"/>
            </w:pPr>
            <w:r>
              <w:t>Количество малых предприятий, всего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A553" w14:textId="0B4D5DCF" w:rsidR="004C5F62" w:rsidRDefault="00865EB3" w:rsidP="008A0626">
            <w:pPr>
              <w:ind w:left="-108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E59A4" w14:textId="5746E0F3" w:rsidR="004C5F62" w:rsidRDefault="00865EB3" w:rsidP="008A0626">
            <w:pPr>
              <w:ind w:left="-108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19F0C" w14:textId="48F4C376" w:rsidR="004C5F62" w:rsidRDefault="00865EB3" w:rsidP="008A0626">
            <w:pPr>
              <w:ind w:left="-108"/>
            </w:pPr>
            <w: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F9196" w14:textId="79621417" w:rsidR="004C5F62" w:rsidRDefault="00865EB3" w:rsidP="008A0626">
            <w:pPr>
              <w:ind w:left="-108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30F5A4" w14:textId="0490D4E8" w:rsidR="004C5F62" w:rsidRDefault="00865EB3" w:rsidP="004C5F62">
            <w:r>
              <w:t>6</w:t>
            </w:r>
          </w:p>
        </w:tc>
      </w:tr>
      <w:tr w:rsidR="004C5F62" w14:paraId="3FED4A6C" w14:textId="77777777" w:rsidTr="004C5F62">
        <w:trPr>
          <w:trHeight w:val="937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D2AB" w14:textId="77777777" w:rsidR="004C5F62" w:rsidRDefault="004C5F62" w:rsidP="008A0626">
            <w:pPr>
              <w:jc w:val="both"/>
            </w:pPr>
            <w:r>
              <w:t>Среднесписочная численность работников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CAA1" w14:textId="77777777" w:rsidR="004C5F62" w:rsidRDefault="004C5F62" w:rsidP="008A0626">
            <w:pPr>
              <w:ind w:left="-108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C5A87" w14:textId="77777777" w:rsidR="004C5F62" w:rsidRDefault="004C5F62" w:rsidP="008A0626">
            <w:pPr>
              <w:ind w:left="-108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9D74A" w14:textId="77777777" w:rsidR="004C5F62" w:rsidRDefault="004C5F62" w:rsidP="0038780A">
            <w: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52173" w14:textId="77777777" w:rsidR="004C5F62" w:rsidRDefault="004C5F62" w:rsidP="008A0626">
            <w:pPr>
              <w:ind w:left="-108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7AFF72" w14:textId="77777777" w:rsidR="004C5F62" w:rsidRDefault="004C5F62" w:rsidP="004C5F62">
            <w:r>
              <w:t>8</w:t>
            </w:r>
          </w:p>
          <w:p w14:paraId="16930A49" w14:textId="77777777" w:rsidR="00865EB3" w:rsidRDefault="00865EB3" w:rsidP="004C5F62"/>
          <w:p w14:paraId="2C512460" w14:textId="21FE5A3A" w:rsidR="00865EB3" w:rsidRDefault="00865EB3" w:rsidP="004C5F62"/>
        </w:tc>
      </w:tr>
      <w:tr w:rsidR="00A00E44" w14:paraId="611E002C" w14:textId="77777777" w:rsidTr="004E634B">
        <w:trPr>
          <w:trHeight w:val="95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CD905" w14:textId="77777777" w:rsidR="00A00E44" w:rsidRDefault="00A00E44" w:rsidP="00A00E44">
            <w:pPr>
              <w:ind w:right="-16"/>
              <w:jc w:val="both"/>
            </w:pPr>
            <w:r>
              <w:t>Среднемесячная заработная плата, рублей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2B24" w14:textId="77777777" w:rsidR="00865EB3" w:rsidRDefault="00865EB3" w:rsidP="00A00E44">
            <w:pPr>
              <w:ind w:left="-113" w:right="-113"/>
              <w:jc w:val="center"/>
            </w:pPr>
          </w:p>
          <w:p w14:paraId="582E48BE" w14:textId="366519D7" w:rsidR="00A00E44" w:rsidRDefault="00A00E44" w:rsidP="00A00E44">
            <w:pPr>
              <w:ind w:left="-113" w:right="-113"/>
              <w:jc w:val="center"/>
            </w:pPr>
            <w:r w:rsidRPr="005B400A">
              <w:t>19000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9A829" w14:textId="77777777" w:rsidR="00865EB3" w:rsidRDefault="00865EB3" w:rsidP="00A00E44">
            <w:pPr>
              <w:ind w:left="-113" w:right="-113"/>
              <w:jc w:val="center"/>
            </w:pPr>
          </w:p>
          <w:p w14:paraId="02A97625" w14:textId="21A2D247" w:rsidR="00A00E44" w:rsidRDefault="00A00E44" w:rsidP="00A00E44">
            <w:pPr>
              <w:ind w:left="-113" w:right="-113"/>
              <w:jc w:val="center"/>
            </w:pPr>
            <w:r w:rsidRPr="005B400A">
              <w:t>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7BC0DE" w14:textId="77777777" w:rsidR="00865EB3" w:rsidRDefault="00865EB3" w:rsidP="00A00E44">
            <w:pPr>
              <w:ind w:left="-113" w:right="-113"/>
              <w:jc w:val="center"/>
            </w:pPr>
          </w:p>
          <w:p w14:paraId="3A262A1B" w14:textId="5AE2524A" w:rsidR="00A00E44" w:rsidRDefault="00A00E44" w:rsidP="00A00E44">
            <w:pPr>
              <w:ind w:left="-113" w:right="-113"/>
              <w:jc w:val="center"/>
            </w:pPr>
            <w:r w:rsidRPr="005B400A">
              <w:t>20500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54F5C" w14:textId="77777777" w:rsidR="00865EB3" w:rsidRDefault="00865EB3" w:rsidP="00865EB3">
            <w:pPr>
              <w:ind w:right="-113"/>
            </w:pPr>
          </w:p>
          <w:p w14:paraId="652A1E48" w14:textId="1C6DFD90" w:rsidR="00A00E44" w:rsidRDefault="00A00E44" w:rsidP="00865EB3">
            <w:pPr>
              <w:ind w:right="-113"/>
            </w:pPr>
            <w:r w:rsidRPr="005B400A">
              <w:t>30000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D8A426" w14:textId="77E4B7D9" w:rsidR="00A00E44" w:rsidRDefault="00865EB3" w:rsidP="00865EB3">
            <w:pPr>
              <w:ind w:right="-113"/>
            </w:pPr>
            <w:r>
              <w:t>30500</w:t>
            </w:r>
          </w:p>
        </w:tc>
      </w:tr>
    </w:tbl>
    <w:p w14:paraId="56F984EE" w14:textId="77777777" w:rsidR="00BD4491" w:rsidRDefault="00BD4491" w:rsidP="007F5AFF">
      <w:pPr>
        <w:spacing w:line="360" w:lineRule="auto"/>
        <w:jc w:val="both"/>
        <w:rPr>
          <w:sz w:val="28"/>
          <w:szCs w:val="28"/>
        </w:rPr>
      </w:pPr>
    </w:p>
    <w:p w14:paraId="3D6D7C59" w14:textId="77777777" w:rsidR="00BD4491" w:rsidRDefault="00BD4491" w:rsidP="00BD4491">
      <w:pPr>
        <w:spacing w:line="360" w:lineRule="auto"/>
        <w:ind w:firstLine="720"/>
        <w:jc w:val="both"/>
      </w:pPr>
      <w:r>
        <w:lastRenderedPageBreak/>
        <w:t xml:space="preserve">В рамках решения поставленных задач будет реализовываться комплекс следующих мероприятий: Уровень развития малого бизнеса в поселение еще не оказывает должного влияния </w:t>
      </w:r>
      <w:proofErr w:type="gramStart"/>
      <w:r>
        <w:t>на  экономику</w:t>
      </w:r>
      <w:proofErr w:type="gramEnd"/>
      <w:r>
        <w:t>. Налоговые поступления от деятельности субъектов малого предпринимательства составили около 6 % от общей суммы налоговых доходов в бюджеты всех уровней. На малых предприятиях работало на постоянной основе 5 % занятых в экономике поселения.</w:t>
      </w:r>
    </w:p>
    <w:p w14:paraId="2C482CAA" w14:textId="77777777" w:rsidR="00BD4491" w:rsidRDefault="00BD4491" w:rsidP="00BD4491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малого бизнеса является одним из направлений промышленной политики, обеспечивающих формирование оптимальной структуры промышленности, которое нацелено на насыщение рынка товарами и услугами, преодоление отраслевого монополизма и расширение конкуренции.</w:t>
      </w:r>
    </w:p>
    <w:p w14:paraId="67E6306D" w14:textId="77777777" w:rsidR="00BD4491" w:rsidRDefault="00BD4491" w:rsidP="00BD4491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малого бизнеса создает новые рабочие места, не требует крупных стартовых инвестиций, обеспечивает более быструю окупаемость затрат и высокую скорость оборота ресурсов, оперативно реагирует на изменения потребительского спроса.</w:t>
      </w:r>
    </w:p>
    <w:p w14:paraId="04DCA80F" w14:textId="77777777" w:rsidR="00BD4491" w:rsidRDefault="00BD4491" w:rsidP="00BD4491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направлениями поддержки малого предпринимательства являются:</w:t>
      </w:r>
    </w:p>
    <w:p w14:paraId="2027EE7D" w14:textId="77777777" w:rsidR="00BD4491" w:rsidRDefault="00BD4491" w:rsidP="00BD4491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Усиление взаимодействия органов местного самоуправления, государственных органов исполнительной власти, объектов инфраструктуры поддержки малого предпринимательства, субъектов малого предпринимательства по вопросам развития и поддержки данного сектора экономики;</w:t>
      </w:r>
    </w:p>
    <w:p w14:paraId="36F4FD3D" w14:textId="77777777" w:rsidR="00BD4491" w:rsidRDefault="00BD4491" w:rsidP="00BD4491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Устранение административных барьеров на пути развития малого предпринимательства;</w:t>
      </w:r>
    </w:p>
    <w:p w14:paraId="6FA3E01A" w14:textId="77777777" w:rsidR="00BD4491" w:rsidRDefault="00BD4491" w:rsidP="00BD4491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и совершенствование инфраструктуры поддержки малого предпринимательства;</w:t>
      </w:r>
    </w:p>
    <w:p w14:paraId="7CD94891" w14:textId="77777777" w:rsidR="00BD4491" w:rsidRDefault="00BD4491" w:rsidP="00BD4491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Совершенствование механизмов использования государственного и муниципального имущества для развития системы малого предпринимательства;</w:t>
      </w:r>
    </w:p>
    <w:p w14:paraId="36C1DE15" w14:textId="77777777" w:rsidR="00BD4491" w:rsidRDefault="00BD4491" w:rsidP="00BD4491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Совершенствование информационной поддержки;</w:t>
      </w:r>
    </w:p>
    <w:p w14:paraId="4671ABC3" w14:textId="77777777" w:rsidR="00BD4491" w:rsidRDefault="00BD4491" w:rsidP="00BD4491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Содействие продвижению товаров и услуг субъектов малого бизнеса на внутренний рынок путем участия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выставочно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-ярмарочной деятельности, различных конкурсах.</w:t>
      </w:r>
    </w:p>
    <w:p w14:paraId="11D73368" w14:textId="77777777" w:rsidR="00BD4491" w:rsidRDefault="00BD4491" w:rsidP="00BD4491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органов государственной власти и органов местного самоуправления в сфере поддержки малого предпринимательства должна осуществляться исходя из принципа сокращения государственного вмешательства в эту сферу. С этой целью необходимо упорядочить деятельность контролирующих и инспектирующих органов, направляя ее на сокращение административных барьеров на пути развития малого предпринимательства.</w:t>
      </w:r>
    </w:p>
    <w:p w14:paraId="07DBCEE9" w14:textId="24D399AF" w:rsidR="00BD4491" w:rsidRDefault="00BD4491" w:rsidP="00BD4491">
      <w:pPr>
        <w:spacing w:line="360" w:lineRule="auto"/>
        <w:ind w:firstLine="720"/>
        <w:jc w:val="both"/>
      </w:pPr>
      <w:r>
        <w:lastRenderedPageBreak/>
        <w:t xml:space="preserve">Деятельность малых предприятий </w:t>
      </w:r>
      <w:proofErr w:type="gramStart"/>
      <w:r>
        <w:t>рассмотрена  в</w:t>
      </w:r>
      <w:proofErr w:type="gramEnd"/>
      <w:r>
        <w:t xml:space="preserve"> пунктах по видам деятельности. В сфере услуг и торговле - ИП </w:t>
      </w:r>
      <w:r w:rsidR="0038780A">
        <w:t>Борисова И.И.</w:t>
      </w:r>
      <w:r>
        <w:t xml:space="preserve">., </w:t>
      </w:r>
      <w:r w:rsidR="0038780A">
        <w:t>Пекарня</w:t>
      </w:r>
      <w:r>
        <w:t xml:space="preserve">, </w:t>
      </w:r>
      <w:proofErr w:type="gramStart"/>
      <w:r>
        <w:t xml:space="preserve">ИП </w:t>
      </w:r>
      <w:r w:rsidR="0038780A">
        <w:t xml:space="preserve"> Самойлов</w:t>
      </w:r>
      <w:proofErr w:type="gramEnd"/>
      <w:r w:rsidR="0038780A">
        <w:t xml:space="preserve"> А.Н.</w:t>
      </w:r>
      <w:r>
        <w:t xml:space="preserve">,  ИП </w:t>
      </w:r>
      <w:r w:rsidR="0038780A">
        <w:t>Леснеева А.Г.</w:t>
      </w:r>
      <w:r>
        <w:t xml:space="preserve">.,  </w:t>
      </w:r>
      <w:r w:rsidR="00865EB3">
        <w:t>И</w:t>
      </w:r>
      <w:r>
        <w:t xml:space="preserve">П  </w:t>
      </w:r>
      <w:r w:rsidR="0038780A">
        <w:t xml:space="preserve"> Гребенщиков И.И., ИП Рыков И.Г.</w:t>
      </w:r>
    </w:p>
    <w:p w14:paraId="169D87FB" w14:textId="77777777" w:rsidR="00BD4491" w:rsidRDefault="00BD4491" w:rsidP="00BD4491">
      <w:pPr>
        <w:spacing w:after="200" w:line="276" w:lineRule="auto"/>
        <w:ind w:left="360"/>
        <w:jc w:val="center"/>
        <w:rPr>
          <w:b/>
        </w:rPr>
      </w:pPr>
      <w:r>
        <w:rPr>
          <w:b/>
        </w:rPr>
        <w:t>Рынок труда</w:t>
      </w:r>
    </w:p>
    <w:p w14:paraId="347658AA" w14:textId="77777777" w:rsidR="00BD4491" w:rsidRDefault="00BD4491" w:rsidP="00BD4491">
      <w:pPr>
        <w:ind w:firstLine="709"/>
        <w:jc w:val="both"/>
        <w:rPr>
          <w:bCs/>
        </w:rPr>
      </w:pPr>
      <w:r>
        <w:rPr>
          <w:bCs/>
        </w:rPr>
        <w:t>Основная цель – содействие трудоустройству безработным гражданам, оказание социальной поддержки, повышение мобильности и конкурентоспособности безработных граждан на рынке труда.</w:t>
      </w:r>
    </w:p>
    <w:p w14:paraId="3B34393D" w14:textId="77777777" w:rsidR="00BD4491" w:rsidRPr="007F5AFF" w:rsidRDefault="00BD4491" w:rsidP="007F5AFF">
      <w:pPr>
        <w:ind w:firstLine="709"/>
        <w:jc w:val="both"/>
      </w:pPr>
      <w:r>
        <w:t>В среднесрочной перспективе планируется до</w:t>
      </w:r>
      <w:r w:rsidR="007F5AFF">
        <w:t>стижение следующих индикаторов:</w:t>
      </w:r>
    </w:p>
    <w:p w14:paraId="5D84BDF0" w14:textId="77777777" w:rsidR="00BD4491" w:rsidRDefault="00BD4491" w:rsidP="00BD4491">
      <w:pPr>
        <w:jc w:val="center"/>
        <w:outlineLvl w:val="0"/>
        <w:rPr>
          <w:b/>
        </w:rPr>
      </w:pPr>
    </w:p>
    <w:p w14:paraId="487785CA" w14:textId="77777777" w:rsidR="00BD4491" w:rsidRDefault="00BD4491" w:rsidP="00BD4491">
      <w:pPr>
        <w:jc w:val="center"/>
        <w:outlineLvl w:val="0"/>
        <w:rPr>
          <w:b/>
        </w:rPr>
      </w:pPr>
      <w:r>
        <w:rPr>
          <w:b/>
        </w:rPr>
        <w:t>Индикаторы рынка труда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419"/>
        <w:gridCol w:w="1276"/>
        <w:gridCol w:w="1122"/>
        <w:gridCol w:w="1314"/>
      </w:tblGrid>
      <w:tr w:rsidR="000231D1" w14:paraId="2714CCD1" w14:textId="77777777" w:rsidTr="000231D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47BEA" w14:textId="77777777" w:rsidR="000231D1" w:rsidRDefault="000231D1" w:rsidP="008A0626">
            <w:pPr>
              <w:ind w:left="612" w:hanging="720"/>
              <w:jc w:val="center"/>
            </w:pPr>
            <w:r>
              <w:t>Индикаторы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7834" w14:textId="1942F389" w:rsidR="000231D1" w:rsidRPr="00234A90" w:rsidRDefault="000231D1" w:rsidP="008A0626">
            <w:pPr>
              <w:ind w:left="-108"/>
              <w:rPr>
                <w:lang w:val="en-US"/>
              </w:rPr>
            </w:pPr>
            <w:r>
              <w:t>202</w:t>
            </w:r>
            <w:r w:rsidR="00865EB3">
              <w:t>2</w:t>
            </w:r>
          </w:p>
          <w:p w14:paraId="056A4593" w14:textId="77777777" w:rsidR="000231D1" w:rsidRDefault="000231D1" w:rsidP="008A0626">
            <w:pPr>
              <w:ind w:left="-108"/>
            </w:pPr>
            <w:r>
              <w:t>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BD458" w14:textId="77F05961" w:rsidR="000231D1" w:rsidRPr="006B1E72" w:rsidRDefault="000231D1" w:rsidP="008A0626">
            <w:pPr>
              <w:ind w:left="-108"/>
            </w:pPr>
            <w:r>
              <w:t>202</w:t>
            </w:r>
            <w:r w:rsidR="00865EB3">
              <w:t>3</w:t>
            </w:r>
          </w:p>
          <w:p w14:paraId="500E19CC" w14:textId="77777777" w:rsidR="000231D1" w:rsidRDefault="000231D1" w:rsidP="008A0626">
            <w:pPr>
              <w:ind w:left="-108"/>
            </w:pPr>
            <w:r>
              <w:t>год</w:t>
            </w:r>
          </w:p>
          <w:p w14:paraId="48007B2E" w14:textId="77777777" w:rsidR="000231D1" w:rsidRDefault="000231D1" w:rsidP="008A06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265E8" w14:textId="0D8C3610" w:rsidR="000231D1" w:rsidRDefault="000231D1" w:rsidP="008A0626">
            <w:pPr>
              <w:ind w:left="-108"/>
            </w:pPr>
            <w:r>
              <w:t>202</w:t>
            </w:r>
            <w:r w:rsidR="00865EB3">
              <w:t>4</w:t>
            </w:r>
            <w:r>
              <w:t xml:space="preserve"> </w:t>
            </w:r>
          </w:p>
          <w:p w14:paraId="068C5917" w14:textId="77777777" w:rsidR="000231D1" w:rsidRDefault="000231D1" w:rsidP="008A0626">
            <w:pPr>
              <w:ind w:left="-108"/>
            </w:pPr>
            <w:r>
              <w:t>год</w:t>
            </w:r>
          </w:p>
          <w:p w14:paraId="514278BC" w14:textId="77777777" w:rsidR="000231D1" w:rsidRDefault="000231D1" w:rsidP="008A0626"/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1E92AB" w14:textId="52C36A9D" w:rsidR="000231D1" w:rsidRDefault="000231D1" w:rsidP="008A0626">
            <w:pPr>
              <w:ind w:left="-108"/>
            </w:pPr>
            <w:r>
              <w:t>202</w:t>
            </w:r>
            <w:r w:rsidR="00865EB3">
              <w:t>5</w:t>
            </w:r>
          </w:p>
          <w:p w14:paraId="75EDAA2C" w14:textId="5702B15E" w:rsidR="000231D1" w:rsidRDefault="000231D1" w:rsidP="008A0626">
            <w:pPr>
              <w:ind w:left="-108"/>
            </w:pPr>
            <w:r>
              <w:t xml:space="preserve"> Год              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64429" w14:textId="33E841F6" w:rsidR="000231D1" w:rsidRDefault="000231D1" w:rsidP="000231D1">
            <w:pPr>
              <w:ind w:left="139"/>
            </w:pPr>
            <w:r>
              <w:t>202</w:t>
            </w:r>
            <w:r w:rsidR="00865EB3">
              <w:t>6</w:t>
            </w:r>
          </w:p>
          <w:p w14:paraId="3A919B35" w14:textId="77777777" w:rsidR="000231D1" w:rsidRPr="006B1E72" w:rsidRDefault="000231D1" w:rsidP="000231D1">
            <w:pPr>
              <w:ind w:left="139"/>
            </w:pPr>
            <w:r>
              <w:t xml:space="preserve">год                                                                                       </w:t>
            </w:r>
          </w:p>
          <w:p w14:paraId="7EFC1093" w14:textId="77777777" w:rsidR="000231D1" w:rsidRDefault="000231D1" w:rsidP="008A0626">
            <w:pPr>
              <w:ind w:left="-108"/>
            </w:pPr>
          </w:p>
        </w:tc>
      </w:tr>
      <w:tr w:rsidR="00865EB3" w14:paraId="5FF50D38" w14:textId="77777777" w:rsidTr="00865EB3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239AD" w14:textId="77777777" w:rsidR="00865EB3" w:rsidRDefault="00865EB3" w:rsidP="00865EB3">
            <w:r>
              <w:t>Уровень общей безработицы,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9430" w14:textId="5DB06698" w:rsidR="00865EB3" w:rsidRDefault="00865EB3" w:rsidP="00865EB3">
            <w:pPr>
              <w:autoSpaceDE w:val="0"/>
              <w:autoSpaceDN w:val="0"/>
              <w:spacing w:before="64" w:after="64"/>
              <w:ind w:left="96" w:right="96"/>
            </w:pPr>
            <w:r w:rsidRPr="00BE4A4E">
              <w:t>11,81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0D651" w14:textId="535CBB1F" w:rsidR="00865EB3" w:rsidRDefault="00865EB3" w:rsidP="00865EB3">
            <w:pPr>
              <w:autoSpaceDE w:val="0"/>
              <w:autoSpaceDN w:val="0"/>
              <w:spacing w:before="64" w:after="64"/>
              <w:ind w:left="96" w:right="96"/>
            </w:pPr>
            <w:r w:rsidRPr="00BE4A4E">
              <w:t>11,72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ADC4E" w14:textId="27836F4D" w:rsidR="00865EB3" w:rsidRDefault="00865EB3" w:rsidP="00865EB3">
            <w:pPr>
              <w:autoSpaceDE w:val="0"/>
              <w:autoSpaceDN w:val="0"/>
              <w:spacing w:before="64" w:after="64"/>
              <w:ind w:left="96" w:right="96"/>
            </w:pPr>
            <w:r w:rsidRPr="00BE4A4E">
              <w:t>8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29858" w14:textId="7851AB0B" w:rsidR="00865EB3" w:rsidRDefault="00865EB3" w:rsidP="00865EB3">
            <w:pPr>
              <w:autoSpaceDE w:val="0"/>
              <w:autoSpaceDN w:val="0"/>
              <w:spacing w:before="64" w:after="64"/>
              <w:ind w:right="96"/>
            </w:pPr>
            <w:r w:rsidRPr="00BE4A4E">
              <w:t>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B3320" w14:textId="5F81854B" w:rsidR="00865EB3" w:rsidRDefault="00865EB3" w:rsidP="00865EB3">
            <w:pPr>
              <w:autoSpaceDE w:val="0"/>
              <w:autoSpaceDN w:val="0"/>
              <w:spacing w:before="64" w:after="64"/>
              <w:ind w:right="96"/>
            </w:pPr>
            <w:r>
              <w:t>6</w:t>
            </w:r>
          </w:p>
        </w:tc>
      </w:tr>
      <w:tr w:rsidR="00865EB3" w14:paraId="3471ED24" w14:textId="77777777" w:rsidTr="000231D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F8D5" w14:textId="77777777" w:rsidR="00865EB3" w:rsidRDefault="00865EB3" w:rsidP="00865EB3">
            <w:pPr>
              <w:jc w:val="both"/>
            </w:pPr>
            <w:r>
              <w:t>Уровень регистрируемой безработицы,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E34A" w14:textId="701BCF89" w:rsidR="00865EB3" w:rsidRDefault="00865EB3" w:rsidP="00865EB3">
            <w:pPr>
              <w:autoSpaceDE w:val="0"/>
              <w:autoSpaceDN w:val="0"/>
              <w:spacing w:before="64" w:after="64"/>
              <w:ind w:right="96"/>
            </w:pPr>
            <w:r w:rsidRPr="00BE4A4E">
              <w:t>0,45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2548B" w14:textId="75F5B56D" w:rsidR="00865EB3" w:rsidRDefault="00865EB3" w:rsidP="00865EB3">
            <w:pPr>
              <w:autoSpaceDE w:val="0"/>
              <w:autoSpaceDN w:val="0"/>
              <w:spacing w:before="64" w:after="64"/>
              <w:ind w:left="96" w:right="96"/>
            </w:pPr>
            <w:r w:rsidRPr="00BE4A4E">
              <w:t>0,42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216FC" w14:textId="6E3DFDC5" w:rsidR="00865EB3" w:rsidRDefault="00865EB3" w:rsidP="00865EB3">
            <w:pPr>
              <w:autoSpaceDE w:val="0"/>
              <w:autoSpaceDN w:val="0"/>
              <w:spacing w:before="64" w:after="64"/>
              <w:ind w:left="96" w:right="96"/>
            </w:pPr>
            <w:r w:rsidRPr="00BE4A4E">
              <w:t>0,40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88AE1E" w14:textId="5B3D736A" w:rsidR="00865EB3" w:rsidRDefault="00865EB3" w:rsidP="00865EB3">
            <w:pPr>
              <w:autoSpaceDE w:val="0"/>
              <w:autoSpaceDN w:val="0"/>
              <w:spacing w:before="64" w:after="64"/>
              <w:ind w:left="96" w:right="96"/>
            </w:pPr>
            <w:r w:rsidRPr="00BE4A4E">
              <w:t>0,38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8C9662" w14:textId="50DF38F3" w:rsidR="00865EB3" w:rsidRDefault="00865EB3" w:rsidP="00865EB3">
            <w:pPr>
              <w:autoSpaceDE w:val="0"/>
              <w:autoSpaceDN w:val="0"/>
              <w:spacing w:before="64" w:after="64"/>
              <w:ind w:right="96"/>
            </w:pPr>
            <w:r>
              <w:t>0,37</w:t>
            </w:r>
          </w:p>
        </w:tc>
      </w:tr>
    </w:tbl>
    <w:p w14:paraId="11A3591F" w14:textId="77777777" w:rsidR="00BD4491" w:rsidRDefault="00BD4491" w:rsidP="00BD4491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14:paraId="429EA1F9" w14:textId="77777777" w:rsidR="00BD4491" w:rsidRDefault="00BD4491" w:rsidP="00BD4491">
      <w:pPr>
        <w:tabs>
          <w:tab w:val="left" w:pos="900"/>
        </w:tabs>
        <w:ind w:firstLine="720"/>
        <w:rPr>
          <w:bCs/>
        </w:rPr>
      </w:pPr>
      <w:r>
        <w:rPr>
          <w:bCs/>
        </w:rPr>
        <w:t>Для достижения поставленных целей необходимо решение следующих задач:</w:t>
      </w:r>
    </w:p>
    <w:p w14:paraId="5AB8B1A3" w14:textId="77777777" w:rsidR="00BD4491" w:rsidRDefault="00BD4491" w:rsidP="00BD4491">
      <w:pPr>
        <w:spacing w:line="360" w:lineRule="auto"/>
      </w:pPr>
      <w:r>
        <w:t xml:space="preserve">развитие промышленного комплекса - построить Дом бытовых услуг, где в перспективе открыть парикмахерскую, сапожную мастерскую, швейный цех, кафе-столовую. </w:t>
      </w:r>
    </w:p>
    <w:p w14:paraId="7A838E6E" w14:textId="77777777" w:rsidR="00BD4491" w:rsidRDefault="00BD4491" w:rsidP="00BD4491">
      <w:pPr>
        <w:spacing w:line="360" w:lineRule="auto"/>
      </w:pPr>
      <w:r>
        <w:t xml:space="preserve"> Данное направление является необходимым для нашего поселения – это </w:t>
      </w:r>
      <w:proofErr w:type="gramStart"/>
      <w:r>
        <w:t>рост  доходов</w:t>
      </w:r>
      <w:proofErr w:type="gramEnd"/>
      <w:r>
        <w:t xml:space="preserve"> населения, создание рабочих мест.</w:t>
      </w:r>
    </w:p>
    <w:p w14:paraId="23FC1876" w14:textId="77777777" w:rsidR="00BD4491" w:rsidRDefault="00BD4491" w:rsidP="00BD4491">
      <w:pPr>
        <w:spacing w:line="360" w:lineRule="auto"/>
        <w:ind w:firstLine="720"/>
        <w:jc w:val="center"/>
        <w:rPr>
          <w:b/>
        </w:rPr>
      </w:pPr>
      <w:r>
        <w:rPr>
          <w:b/>
        </w:rPr>
        <w:t>Развитие социальной сферы</w:t>
      </w:r>
    </w:p>
    <w:p w14:paraId="19431C25" w14:textId="77777777" w:rsidR="00BD4491" w:rsidRDefault="00BD4491" w:rsidP="00BD44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Образование и наука</w:t>
      </w:r>
    </w:p>
    <w:p w14:paraId="3E9B708A" w14:textId="77777777" w:rsidR="00BD4491" w:rsidRDefault="00BD4491" w:rsidP="00BD4491">
      <w:pPr>
        <w:spacing w:line="360" w:lineRule="auto"/>
        <w:ind w:firstLine="709"/>
        <w:jc w:val="both"/>
      </w:pPr>
      <w:r>
        <w:t>Основными целями развития образования и науки на краткосрочную перспективу являются:</w:t>
      </w:r>
    </w:p>
    <w:p w14:paraId="6C392157" w14:textId="77777777" w:rsidR="00BD4491" w:rsidRDefault="00BD4491" w:rsidP="00BD4491">
      <w:pPr>
        <w:spacing w:line="360" w:lineRule="auto"/>
        <w:ind w:firstLine="709"/>
        <w:jc w:val="both"/>
      </w:pPr>
      <w:r>
        <w:t xml:space="preserve">обеспечение удовлетворения потребностей </w:t>
      </w:r>
      <w:proofErr w:type="gramStart"/>
      <w:r>
        <w:t>населения  в</w:t>
      </w:r>
      <w:proofErr w:type="gramEnd"/>
      <w:r>
        <w:t xml:space="preserve"> получении качественного образования путем создания новых механизмов регулирования деятельности, обновления структуры, содержания предоставляемого образования;</w:t>
      </w:r>
    </w:p>
    <w:p w14:paraId="66C1042F" w14:textId="77777777" w:rsidR="00BD4491" w:rsidRDefault="00BD4491" w:rsidP="00BD4491">
      <w:pPr>
        <w:spacing w:line="360" w:lineRule="auto"/>
        <w:ind w:firstLine="709"/>
        <w:jc w:val="both"/>
      </w:pPr>
      <w:r>
        <w:t>привлечение в экономику поселения высококвалифицированных специалистов на основе прогноза возможных потребностей и плана подготовки и переподготовки кадров в учреждениях начального, среднего и среднего профессионального образования;</w:t>
      </w:r>
    </w:p>
    <w:p w14:paraId="15CA6966" w14:textId="77777777" w:rsidR="00BD4491" w:rsidRDefault="00BD4491" w:rsidP="00BD4491">
      <w:pPr>
        <w:spacing w:line="360" w:lineRule="auto"/>
        <w:ind w:firstLine="709"/>
        <w:jc w:val="both"/>
      </w:pPr>
      <w:r>
        <w:t>Результат достижения цели будет определяться следующими индикаторами:</w:t>
      </w:r>
    </w:p>
    <w:p w14:paraId="113A3E3B" w14:textId="77777777" w:rsidR="00BD4491" w:rsidRDefault="00BD4491" w:rsidP="00BD449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Здравоохранение</w:t>
      </w:r>
    </w:p>
    <w:p w14:paraId="02721E8D" w14:textId="77777777" w:rsidR="00BD4491" w:rsidRDefault="00BD4491" w:rsidP="00BD4491">
      <w:pPr>
        <w:ind w:firstLine="709"/>
        <w:jc w:val="both"/>
      </w:pPr>
    </w:p>
    <w:p w14:paraId="6F0AB4C7" w14:textId="77777777" w:rsidR="00BD4491" w:rsidRDefault="00BD4491" w:rsidP="00BD4491">
      <w:pPr>
        <w:spacing w:line="360" w:lineRule="auto"/>
        <w:ind w:firstLine="708"/>
        <w:jc w:val="both"/>
      </w:pPr>
      <w:r>
        <w:t xml:space="preserve">Основной целью развития здравоохранения на среднесрочную перспективу является сохранение и укрепление здоровья населения, увеличение продолжительности жизни, обеспечение доступности качественной и бесплатной медицинской помощи всем категориям граждан, внедрение современных методов диагностики и лечения, а также </w:t>
      </w:r>
      <w:r>
        <w:lastRenderedPageBreak/>
        <w:t>усиление профилактической направленности здравоохранения и предупреждение преждевременной смертности и инвалидности.</w:t>
      </w:r>
    </w:p>
    <w:p w14:paraId="08C620EC" w14:textId="77777777" w:rsidR="00BD4491" w:rsidRDefault="00BD4491" w:rsidP="00BD4491">
      <w:pPr>
        <w:spacing w:line="360" w:lineRule="auto"/>
        <w:ind w:firstLine="709"/>
        <w:jc w:val="both"/>
        <w:rPr>
          <w:sz w:val="28"/>
        </w:rPr>
      </w:pPr>
      <w:r>
        <w:t>Результаты достижения цели будут определяться следующими индикаторами</w:t>
      </w:r>
      <w:r>
        <w:rPr>
          <w:sz w:val="28"/>
        </w:rPr>
        <w:t>:</w:t>
      </w:r>
    </w:p>
    <w:p w14:paraId="33E9B40F" w14:textId="77777777" w:rsidR="00BD4491" w:rsidRDefault="00BD4491" w:rsidP="00BD4491">
      <w:pPr>
        <w:ind w:firstLine="709"/>
        <w:jc w:val="center"/>
        <w:rPr>
          <w:b/>
        </w:rPr>
      </w:pPr>
      <w:r>
        <w:rPr>
          <w:b/>
        </w:rPr>
        <w:t>Индикаторы развития здравоохранения</w:t>
      </w:r>
    </w:p>
    <w:p w14:paraId="27AD7160" w14:textId="77777777" w:rsidR="00BD4491" w:rsidRDefault="00BD4491" w:rsidP="00BD4491">
      <w:pPr>
        <w:ind w:firstLine="709"/>
        <w:jc w:val="center"/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8"/>
        <w:gridCol w:w="900"/>
        <w:gridCol w:w="1426"/>
        <w:gridCol w:w="1166"/>
        <w:gridCol w:w="1552"/>
        <w:gridCol w:w="999"/>
      </w:tblGrid>
      <w:tr w:rsidR="000231D1" w14:paraId="1BCFCBEC" w14:textId="77777777" w:rsidTr="000231D1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3461E" w14:textId="77777777" w:rsidR="000231D1" w:rsidRDefault="000231D1" w:rsidP="008A0626">
            <w:pPr>
              <w:jc w:val="center"/>
            </w:pPr>
            <w:r>
              <w:t>Индикаторы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05C95D" w14:textId="6389AFF3" w:rsidR="000231D1" w:rsidRDefault="000231D1" w:rsidP="008A0626">
            <w:r>
              <w:t>202</w:t>
            </w:r>
            <w:r w:rsidR="00865EB3">
              <w:t>2</w:t>
            </w:r>
            <w:r>
              <w:t xml:space="preserve"> </w:t>
            </w:r>
          </w:p>
          <w:p w14:paraId="560AADCE" w14:textId="77777777" w:rsidR="000231D1" w:rsidRDefault="000231D1" w:rsidP="008A0626">
            <w:r>
              <w:t>год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A9A71" w14:textId="2FB1CE24" w:rsidR="000231D1" w:rsidRPr="00234A90" w:rsidRDefault="000231D1" w:rsidP="008A0626">
            <w:pPr>
              <w:rPr>
                <w:lang w:val="en-US"/>
              </w:rPr>
            </w:pPr>
            <w:r>
              <w:t>202</w:t>
            </w:r>
            <w:r w:rsidR="00865EB3">
              <w:t>3</w:t>
            </w:r>
          </w:p>
          <w:p w14:paraId="7BC3C7D9" w14:textId="77777777" w:rsidR="000231D1" w:rsidRDefault="000231D1" w:rsidP="008A0626">
            <w:r>
              <w:t>год</w:t>
            </w:r>
          </w:p>
          <w:p w14:paraId="20D6D821" w14:textId="77777777" w:rsidR="000231D1" w:rsidRDefault="000231D1" w:rsidP="008A0626"/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2E2D0C" w14:textId="0F7EAF81" w:rsidR="000231D1" w:rsidRPr="00234A90" w:rsidRDefault="000231D1" w:rsidP="008A0626">
            <w:pPr>
              <w:rPr>
                <w:lang w:val="en-US"/>
              </w:rPr>
            </w:pPr>
            <w:r>
              <w:t>202</w:t>
            </w:r>
            <w:r w:rsidR="00865EB3">
              <w:t>4</w:t>
            </w:r>
          </w:p>
          <w:p w14:paraId="1F831501" w14:textId="77777777" w:rsidR="000231D1" w:rsidRDefault="000231D1" w:rsidP="008A0626">
            <w:r>
              <w:t>год</w:t>
            </w:r>
          </w:p>
          <w:p w14:paraId="02C993B8" w14:textId="77777777" w:rsidR="000231D1" w:rsidRDefault="000231D1" w:rsidP="008A0626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34B0D8" w14:textId="2D5DF38B" w:rsidR="000231D1" w:rsidRDefault="000231D1" w:rsidP="008A0626">
            <w:pPr>
              <w:jc w:val="center"/>
            </w:pPr>
            <w:r>
              <w:t>202</w:t>
            </w:r>
            <w:r w:rsidR="00865EB3">
              <w:t>5</w:t>
            </w:r>
          </w:p>
          <w:p w14:paraId="22710E63" w14:textId="77777777" w:rsidR="000231D1" w:rsidRDefault="000231D1" w:rsidP="008A0626">
            <w:pPr>
              <w:jc w:val="center"/>
            </w:pPr>
            <w:r>
              <w:t>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1B41C" w14:textId="3D6EC043" w:rsidR="000231D1" w:rsidRDefault="000231D1" w:rsidP="000231D1">
            <w:pPr>
              <w:spacing w:line="276" w:lineRule="auto"/>
            </w:pPr>
            <w:r>
              <w:t>202</w:t>
            </w:r>
            <w:r w:rsidR="00865EB3">
              <w:t>6</w:t>
            </w:r>
          </w:p>
          <w:p w14:paraId="01A7840F" w14:textId="77777777" w:rsidR="000231D1" w:rsidRDefault="000231D1">
            <w:pPr>
              <w:spacing w:after="200" w:line="276" w:lineRule="auto"/>
            </w:pPr>
            <w:r>
              <w:t>год</w:t>
            </w:r>
          </w:p>
          <w:p w14:paraId="1281E235" w14:textId="77777777" w:rsidR="000231D1" w:rsidRDefault="000231D1" w:rsidP="008A0626">
            <w:pPr>
              <w:jc w:val="center"/>
            </w:pPr>
          </w:p>
        </w:tc>
      </w:tr>
      <w:tr w:rsidR="00E26EAC" w14:paraId="346B59B1" w14:textId="77777777" w:rsidTr="005A304C">
        <w:trPr>
          <w:trHeight w:val="1163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D259" w14:textId="77777777" w:rsidR="00E26EAC" w:rsidRDefault="00E26EAC" w:rsidP="00E26EAC">
            <w:pPr>
              <w:autoSpaceDE w:val="0"/>
              <w:autoSpaceDN w:val="0"/>
              <w:adjustRightInd w:val="0"/>
              <w:jc w:val="both"/>
            </w:pPr>
            <w:r>
              <w:t xml:space="preserve">Доля обеспеченности населенных пунктов учреждениями здравоохранения, 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13A43" w14:textId="77777777" w:rsidR="00E26EAC" w:rsidRDefault="00E26EAC" w:rsidP="00E26EAC">
            <w:pPr>
              <w:jc w:val="center"/>
            </w:pPr>
          </w:p>
          <w:p w14:paraId="6709F652" w14:textId="77777777" w:rsidR="00E26EAC" w:rsidRDefault="00E26EAC" w:rsidP="00E26EAC">
            <w:pPr>
              <w:jc w:val="center"/>
            </w:pPr>
          </w:p>
          <w:p w14:paraId="5268659A" w14:textId="4814F50E" w:rsidR="00E26EAC" w:rsidRDefault="00E26EAC" w:rsidP="00E26EAC">
            <w:pPr>
              <w:jc w:val="center"/>
            </w:pPr>
            <w:r w:rsidRPr="007F5D37">
              <w:t>100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99FA3" w14:textId="77777777" w:rsidR="00E26EAC" w:rsidRDefault="00E26EAC" w:rsidP="00E26EAC">
            <w:pPr>
              <w:jc w:val="center"/>
            </w:pPr>
          </w:p>
          <w:p w14:paraId="7C7AA384" w14:textId="77777777" w:rsidR="00E26EAC" w:rsidRDefault="00E26EAC" w:rsidP="00E26EAC">
            <w:pPr>
              <w:jc w:val="center"/>
            </w:pPr>
          </w:p>
          <w:p w14:paraId="0A0EAF29" w14:textId="3F1DFCDE" w:rsidR="00E26EAC" w:rsidRDefault="00E26EAC" w:rsidP="00E26EAC">
            <w:pPr>
              <w:jc w:val="center"/>
            </w:pPr>
            <w:r w:rsidRPr="007F5D37">
              <w:t>100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04FCDD" w14:textId="77777777" w:rsidR="00E26EAC" w:rsidRDefault="00E26EAC" w:rsidP="00E26EAC">
            <w:pPr>
              <w:jc w:val="center"/>
            </w:pPr>
          </w:p>
          <w:p w14:paraId="1A650778" w14:textId="77777777" w:rsidR="00E26EAC" w:rsidRDefault="00E26EAC" w:rsidP="00E26EAC">
            <w:pPr>
              <w:jc w:val="center"/>
            </w:pPr>
          </w:p>
          <w:p w14:paraId="70626A65" w14:textId="686589D1" w:rsidR="00E26EAC" w:rsidRDefault="00E26EAC" w:rsidP="00E26EAC">
            <w:pPr>
              <w:jc w:val="center"/>
            </w:pPr>
            <w:r w:rsidRPr="007F5D37">
              <w:t>100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20D80" w14:textId="77777777" w:rsidR="00E26EAC" w:rsidRDefault="00E26EAC" w:rsidP="00E26EAC">
            <w:pPr>
              <w:jc w:val="center"/>
            </w:pPr>
          </w:p>
          <w:p w14:paraId="7BF160F0" w14:textId="77777777" w:rsidR="00E26EAC" w:rsidRDefault="00E26EAC" w:rsidP="00E26EAC">
            <w:pPr>
              <w:jc w:val="center"/>
            </w:pPr>
          </w:p>
          <w:p w14:paraId="0A988EDE" w14:textId="349CBC52" w:rsidR="00E26EAC" w:rsidRDefault="00E26EAC" w:rsidP="00E26EAC">
            <w:pPr>
              <w:jc w:val="center"/>
            </w:pPr>
            <w:r w:rsidRPr="007F5D37">
              <w:t>100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AD9CF6" w14:textId="5D1DEC44" w:rsidR="00E26EAC" w:rsidRDefault="00E26EAC" w:rsidP="00E26EAC">
            <w:pPr>
              <w:jc w:val="center"/>
            </w:pPr>
            <w:r>
              <w:t>100</w:t>
            </w:r>
          </w:p>
        </w:tc>
      </w:tr>
      <w:tr w:rsidR="00E26EAC" w14:paraId="2515E285" w14:textId="77777777" w:rsidTr="005A304C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CAA5A" w14:textId="77777777" w:rsidR="00E26EAC" w:rsidRDefault="00E26EAC" w:rsidP="00E26EAC">
            <w:pPr>
              <w:autoSpaceDE w:val="0"/>
              <w:autoSpaceDN w:val="0"/>
              <w:adjustRightInd w:val="0"/>
              <w:jc w:val="both"/>
            </w:pPr>
            <w:r>
              <w:t>Количество занятых, чел.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00A60" w14:textId="2966E611" w:rsidR="00E26EAC" w:rsidRDefault="00E26EAC" w:rsidP="00E26EAC">
            <w:pPr>
              <w:jc w:val="center"/>
            </w:pPr>
            <w:r w:rsidRPr="007F5D37"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AC9E2" w14:textId="6B94D9F0" w:rsidR="00E26EAC" w:rsidRDefault="00E26EAC" w:rsidP="00E26EAC">
            <w:pPr>
              <w:jc w:val="center"/>
            </w:pPr>
            <w:r w:rsidRPr="007F5D37"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3FC81B" w14:textId="4879BC21" w:rsidR="00E26EAC" w:rsidRDefault="00E26EAC" w:rsidP="00E26EAC">
            <w:pPr>
              <w:jc w:val="center"/>
            </w:pPr>
            <w:r w:rsidRPr="007F5D37"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C87F4" w14:textId="01332638" w:rsidR="00E26EAC" w:rsidRDefault="00E26EAC" w:rsidP="00E26EAC">
            <w:pPr>
              <w:jc w:val="center"/>
            </w:pPr>
            <w:r w:rsidRPr="007F5D37"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2874CE" w14:textId="5498BF52" w:rsidR="00E26EAC" w:rsidRDefault="00E26EAC" w:rsidP="00E26EAC">
            <w:pPr>
              <w:jc w:val="center"/>
            </w:pPr>
            <w:r>
              <w:t>3</w:t>
            </w:r>
          </w:p>
        </w:tc>
      </w:tr>
      <w:tr w:rsidR="00E26EAC" w14:paraId="0E1B5A9A" w14:textId="77777777" w:rsidTr="000231D1"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FE06E" w14:textId="77777777" w:rsidR="00E26EAC" w:rsidRDefault="00E26EAC" w:rsidP="00E26EAC">
            <w:pPr>
              <w:jc w:val="both"/>
            </w:pPr>
            <w:proofErr w:type="gramStart"/>
            <w:r>
              <w:t>Среднемесячная  заработная</w:t>
            </w:r>
            <w:proofErr w:type="gramEnd"/>
            <w:r>
              <w:t xml:space="preserve"> плата, рублей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1CD2E" w14:textId="224DD8DC" w:rsidR="00E26EAC" w:rsidRDefault="00E26EAC" w:rsidP="00E26EAC">
            <w:r w:rsidRPr="007F5D37">
              <w:t>22370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922CC" w14:textId="1F853156" w:rsidR="00E26EAC" w:rsidRDefault="00E26EAC" w:rsidP="00E26EAC">
            <w:r w:rsidRPr="007F5D37">
              <w:t>25300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18B1B7" w14:textId="53C2852C" w:rsidR="00E26EAC" w:rsidRDefault="00E26EAC" w:rsidP="00E26EAC">
            <w:r w:rsidRPr="007F5D37">
              <w:t>27220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6AFDE" w14:textId="687BD1C5" w:rsidR="00E26EAC" w:rsidRDefault="00E26EAC" w:rsidP="00E26EAC">
            <w:r w:rsidRPr="007F5D37">
              <w:t>29300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75B131" w14:textId="5BFEAF52" w:rsidR="00E26EAC" w:rsidRDefault="00E26EAC" w:rsidP="00E26EAC">
            <w:r>
              <w:t>30 200</w:t>
            </w:r>
          </w:p>
        </w:tc>
      </w:tr>
    </w:tbl>
    <w:p w14:paraId="4A6F8975" w14:textId="77777777" w:rsidR="00BD4491" w:rsidRDefault="00BD4491" w:rsidP="00BD44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33F91A3B" w14:textId="77777777" w:rsidR="00BD4491" w:rsidRDefault="00BD4491" w:rsidP="00BD4491">
      <w:pPr>
        <w:tabs>
          <w:tab w:val="center" w:pos="567"/>
          <w:tab w:val="right" w:pos="1134"/>
        </w:tabs>
        <w:ind w:left="360"/>
        <w:jc w:val="center"/>
        <w:rPr>
          <w:b/>
        </w:rPr>
      </w:pPr>
      <w:r>
        <w:rPr>
          <w:b/>
        </w:rPr>
        <w:t>Физическая культура и спорт</w:t>
      </w:r>
    </w:p>
    <w:p w14:paraId="76702345" w14:textId="77777777" w:rsidR="00BD4491" w:rsidRDefault="00BD4491" w:rsidP="00BD4491">
      <w:pPr>
        <w:tabs>
          <w:tab w:val="center" w:pos="567"/>
          <w:tab w:val="right" w:pos="1134"/>
        </w:tabs>
        <w:ind w:left="360"/>
        <w:jc w:val="center"/>
        <w:rPr>
          <w:b/>
        </w:rPr>
      </w:pPr>
    </w:p>
    <w:p w14:paraId="4706061A" w14:textId="77777777" w:rsidR="00BD4491" w:rsidRDefault="00BD4491" w:rsidP="00BD4491">
      <w:pPr>
        <w:ind w:firstLine="709"/>
        <w:jc w:val="both"/>
      </w:pPr>
      <w:r>
        <w:t>Основной целью развития является формирование здорового образа жизни населения.</w:t>
      </w:r>
    </w:p>
    <w:p w14:paraId="4D24ECFC" w14:textId="77777777" w:rsidR="00BD4491" w:rsidRDefault="00BD4491" w:rsidP="00BD4491">
      <w:pPr>
        <w:ind w:firstLine="709"/>
        <w:jc w:val="both"/>
      </w:pPr>
      <w:r>
        <w:t>Результат достижения цели будет определяться следующими индикаторами:</w:t>
      </w:r>
    </w:p>
    <w:p w14:paraId="1CA45BB6" w14:textId="77777777" w:rsidR="00BD4491" w:rsidRDefault="00BD4491" w:rsidP="00BD4491">
      <w:pPr>
        <w:ind w:firstLine="709"/>
        <w:jc w:val="center"/>
        <w:rPr>
          <w:b/>
          <w:sz w:val="28"/>
          <w:szCs w:val="28"/>
        </w:rPr>
      </w:pPr>
    </w:p>
    <w:p w14:paraId="685F18A0" w14:textId="77777777" w:rsidR="00BD4491" w:rsidRDefault="00BD4491" w:rsidP="00BD4491">
      <w:pPr>
        <w:ind w:firstLine="709"/>
        <w:jc w:val="center"/>
        <w:rPr>
          <w:b/>
        </w:rPr>
      </w:pPr>
      <w:r>
        <w:rPr>
          <w:b/>
        </w:rPr>
        <w:t>Индикаторы физической культуры и спорта</w:t>
      </w:r>
    </w:p>
    <w:p w14:paraId="2340A538" w14:textId="77777777" w:rsidR="00BD4491" w:rsidRDefault="00BD4491" w:rsidP="00BD4491">
      <w:pPr>
        <w:ind w:firstLine="709"/>
        <w:jc w:val="center"/>
        <w:rPr>
          <w:b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156"/>
        <w:gridCol w:w="1134"/>
        <w:gridCol w:w="1276"/>
        <w:gridCol w:w="1276"/>
        <w:gridCol w:w="1276"/>
      </w:tblGrid>
      <w:tr w:rsidR="000231D1" w14:paraId="2B60AABB" w14:textId="77777777" w:rsidTr="000231D1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08D3" w14:textId="77777777" w:rsidR="000231D1" w:rsidRDefault="000231D1" w:rsidP="008A0626">
            <w:pPr>
              <w:tabs>
                <w:tab w:val="center" w:pos="2346"/>
                <w:tab w:val="left" w:pos="3861"/>
              </w:tabs>
              <w:ind w:left="-674" w:firstLine="674"/>
              <w:jc w:val="center"/>
            </w:pPr>
            <w:r>
              <w:t>Наименование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31F7" w14:textId="7D5B4774" w:rsidR="000231D1" w:rsidRPr="00234A90" w:rsidRDefault="000231D1" w:rsidP="008A0626">
            <w:pPr>
              <w:tabs>
                <w:tab w:val="left" w:pos="3861"/>
              </w:tabs>
              <w:rPr>
                <w:lang w:val="en-US"/>
              </w:rPr>
            </w:pPr>
            <w:r>
              <w:t>202</w:t>
            </w:r>
            <w:r w:rsidR="00E26EAC">
              <w:t>2</w:t>
            </w:r>
          </w:p>
          <w:p w14:paraId="3BD383C2" w14:textId="77777777" w:rsidR="000231D1" w:rsidRDefault="000231D1" w:rsidP="008A0626">
            <w:pPr>
              <w:tabs>
                <w:tab w:val="left" w:pos="3861"/>
              </w:tabs>
            </w:pPr>
            <w: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EB5" w14:textId="40D3B9FF" w:rsidR="000231D1" w:rsidRPr="00234A90" w:rsidRDefault="000231D1" w:rsidP="008A0626">
            <w:pPr>
              <w:tabs>
                <w:tab w:val="left" w:pos="3861"/>
              </w:tabs>
              <w:rPr>
                <w:lang w:val="en-US"/>
              </w:rPr>
            </w:pPr>
            <w:r>
              <w:t>202</w:t>
            </w:r>
            <w:r w:rsidR="00E26EAC">
              <w:t>3</w:t>
            </w:r>
          </w:p>
          <w:p w14:paraId="11D97871" w14:textId="77777777" w:rsidR="000231D1" w:rsidRDefault="000231D1" w:rsidP="008A0626">
            <w:pPr>
              <w:tabs>
                <w:tab w:val="left" w:pos="3861"/>
              </w:tabs>
            </w:pPr>
            <w:r>
              <w:t>год</w:t>
            </w:r>
          </w:p>
          <w:p w14:paraId="5EEE53DA" w14:textId="77777777" w:rsidR="000231D1" w:rsidRDefault="000231D1" w:rsidP="008A0626">
            <w:pPr>
              <w:tabs>
                <w:tab w:val="left" w:pos="3861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B300" w14:textId="4AB56F55" w:rsidR="000231D1" w:rsidRDefault="000231D1" w:rsidP="00964E3E">
            <w:pPr>
              <w:tabs>
                <w:tab w:val="left" w:pos="3861"/>
              </w:tabs>
            </w:pPr>
            <w:r>
              <w:t>202</w:t>
            </w:r>
            <w:r w:rsidR="00E26EAC">
              <w:t>4</w:t>
            </w:r>
            <w: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FAEA" w14:textId="1437B69D" w:rsidR="000231D1" w:rsidRDefault="000231D1" w:rsidP="008A0626">
            <w:pPr>
              <w:tabs>
                <w:tab w:val="left" w:pos="3861"/>
              </w:tabs>
            </w:pPr>
            <w:r>
              <w:t>202</w:t>
            </w:r>
            <w:r w:rsidR="00E26EAC">
              <w:t>5</w:t>
            </w:r>
          </w:p>
          <w:p w14:paraId="3A94BCD9" w14:textId="77777777" w:rsidR="000231D1" w:rsidRDefault="000231D1" w:rsidP="008A0626">
            <w:pPr>
              <w:tabs>
                <w:tab w:val="left" w:pos="3861"/>
              </w:tabs>
            </w:pPr>
            <w: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280" w14:textId="264305C2" w:rsidR="000231D1" w:rsidRDefault="000231D1" w:rsidP="000231D1">
            <w:pPr>
              <w:spacing w:line="276" w:lineRule="auto"/>
            </w:pPr>
            <w:r>
              <w:t>202</w:t>
            </w:r>
            <w:r w:rsidR="00E26EAC">
              <w:t>6</w:t>
            </w:r>
          </w:p>
          <w:p w14:paraId="46F00841" w14:textId="77777777" w:rsidR="000231D1" w:rsidRDefault="000231D1">
            <w:pPr>
              <w:spacing w:after="200" w:line="276" w:lineRule="auto"/>
            </w:pPr>
            <w:r>
              <w:t>год</w:t>
            </w:r>
          </w:p>
          <w:p w14:paraId="017973EB" w14:textId="77777777" w:rsidR="000231D1" w:rsidRDefault="000231D1" w:rsidP="008A0626">
            <w:pPr>
              <w:tabs>
                <w:tab w:val="left" w:pos="3861"/>
              </w:tabs>
            </w:pPr>
          </w:p>
        </w:tc>
      </w:tr>
      <w:tr w:rsidR="00E26EAC" w14:paraId="787041F6" w14:textId="77777777" w:rsidTr="000231D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8FCB" w14:textId="77777777" w:rsidR="00E26EAC" w:rsidRDefault="00E26EAC" w:rsidP="00E26EAC">
            <w:pPr>
              <w:tabs>
                <w:tab w:val="left" w:pos="3861"/>
              </w:tabs>
              <w:jc w:val="both"/>
            </w:pPr>
            <w:r>
              <w:t>Удельный вес населения, занимающегося физической культурой и спортом, 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2524" w14:textId="362CAD42" w:rsidR="00E26EAC" w:rsidRDefault="00E26EAC" w:rsidP="00E26EAC">
            <w:pPr>
              <w:tabs>
                <w:tab w:val="left" w:pos="3861"/>
              </w:tabs>
              <w:rPr>
                <w:color w:val="000000"/>
              </w:rPr>
            </w:pPr>
            <w:r w:rsidRPr="000F58E0">
              <w:t>45,12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B5B0" w14:textId="6AFF89A0" w:rsidR="00E26EAC" w:rsidRDefault="00E26EAC" w:rsidP="00E26EAC">
            <w:pPr>
              <w:tabs>
                <w:tab w:val="left" w:pos="3861"/>
              </w:tabs>
              <w:rPr>
                <w:color w:val="000000"/>
              </w:rPr>
            </w:pPr>
            <w:r w:rsidRPr="000F58E0">
              <w:t>45,20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F216" w14:textId="684FB85B" w:rsidR="00E26EAC" w:rsidRDefault="00E26EAC" w:rsidP="00E26EAC">
            <w:pPr>
              <w:tabs>
                <w:tab w:val="left" w:pos="3861"/>
              </w:tabs>
              <w:rPr>
                <w:color w:val="000000"/>
              </w:rPr>
            </w:pPr>
            <w:r w:rsidRPr="000F58E0">
              <w:t>45,30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4F8" w14:textId="5560775D" w:rsidR="00E26EAC" w:rsidRDefault="00E26EAC" w:rsidP="00E26EAC">
            <w:pPr>
              <w:tabs>
                <w:tab w:val="left" w:pos="3861"/>
              </w:tabs>
            </w:pPr>
            <w:r w:rsidRPr="000F58E0">
              <w:t>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2CD" w14:textId="52019E19" w:rsidR="00E26EAC" w:rsidRDefault="00E26EAC" w:rsidP="00E26EAC">
            <w:pPr>
              <w:tabs>
                <w:tab w:val="left" w:pos="3861"/>
              </w:tabs>
            </w:pPr>
            <w:r>
              <w:t>45,50</w:t>
            </w:r>
          </w:p>
        </w:tc>
      </w:tr>
      <w:tr w:rsidR="00E26EAC" w14:paraId="55E8F9BA" w14:textId="77777777" w:rsidTr="00E26EA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855D" w14:textId="77777777" w:rsidR="00E26EAC" w:rsidRDefault="00E26EAC" w:rsidP="00E26EAC">
            <w:pPr>
              <w:tabs>
                <w:tab w:val="left" w:pos="3861"/>
              </w:tabs>
              <w:jc w:val="both"/>
            </w:pPr>
            <w:r>
              <w:t>Обеспеченность спортивными залами, % от нормативной потребности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F229" w14:textId="70D011BC" w:rsidR="00E26EAC" w:rsidRDefault="00E26EAC" w:rsidP="00E26EAC">
            <w:pPr>
              <w:tabs>
                <w:tab w:val="left" w:pos="3861"/>
              </w:tabs>
              <w:ind w:hanging="108"/>
              <w:jc w:val="center"/>
              <w:rPr>
                <w:color w:val="000000"/>
              </w:rPr>
            </w:pPr>
            <w:r w:rsidRPr="000F58E0"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3A2" w14:textId="4120B04F" w:rsidR="00E26EAC" w:rsidRDefault="00E26EAC" w:rsidP="00E26EAC">
            <w:pPr>
              <w:tabs>
                <w:tab w:val="left" w:pos="3861"/>
              </w:tabs>
              <w:ind w:hanging="108"/>
              <w:jc w:val="center"/>
              <w:rPr>
                <w:color w:val="000000"/>
              </w:rPr>
            </w:pPr>
            <w: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378B" w14:textId="7214B170" w:rsidR="00E26EAC" w:rsidRDefault="00E26EAC" w:rsidP="00E26EAC">
            <w:pPr>
              <w:tabs>
                <w:tab w:val="left" w:pos="3861"/>
              </w:tabs>
              <w:ind w:hanging="108"/>
              <w:jc w:val="center"/>
              <w:rPr>
                <w:color w:val="000000"/>
              </w:rPr>
            </w:pPr>
            <w:r w:rsidRPr="000F58E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933B" w14:textId="1EE80628" w:rsidR="00E26EAC" w:rsidRDefault="00E26EAC" w:rsidP="00E26EAC">
            <w:pPr>
              <w:tabs>
                <w:tab w:val="left" w:pos="3861"/>
              </w:tabs>
              <w:ind w:hanging="108"/>
              <w:jc w:val="center"/>
            </w:pPr>
            <w:r w:rsidRPr="000F58E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010" w14:textId="37981432" w:rsidR="00E26EAC" w:rsidRDefault="00E26EAC" w:rsidP="00E26EAC">
            <w:pPr>
              <w:tabs>
                <w:tab w:val="left" w:pos="3861"/>
              </w:tabs>
              <w:jc w:val="center"/>
            </w:pPr>
            <w:r>
              <w:t>100</w:t>
            </w:r>
          </w:p>
        </w:tc>
      </w:tr>
    </w:tbl>
    <w:p w14:paraId="65C12E55" w14:textId="77777777" w:rsidR="00BD4491" w:rsidRDefault="00BD4491" w:rsidP="00BD4491">
      <w:pPr>
        <w:spacing w:after="120"/>
        <w:ind w:left="283" w:firstLine="709"/>
        <w:jc w:val="right"/>
        <w:rPr>
          <w:sz w:val="28"/>
          <w:szCs w:val="28"/>
        </w:rPr>
      </w:pPr>
    </w:p>
    <w:p w14:paraId="3F1B63F2" w14:textId="77777777" w:rsidR="00BD4491" w:rsidRDefault="00BD4491" w:rsidP="00BD4491">
      <w:pPr>
        <w:tabs>
          <w:tab w:val="center" w:pos="567"/>
          <w:tab w:val="right" w:pos="1134"/>
        </w:tabs>
        <w:ind w:left="360"/>
        <w:jc w:val="center"/>
        <w:rPr>
          <w:b/>
        </w:rPr>
      </w:pPr>
      <w:r>
        <w:rPr>
          <w:b/>
        </w:rPr>
        <w:t xml:space="preserve"> Культура и искусство</w:t>
      </w:r>
    </w:p>
    <w:p w14:paraId="18D6186D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Основной целью развития культуры и искусства является создание условий для разнообразной и полноценной культурной жизни населения МО «</w:t>
      </w:r>
      <w:r w:rsidR="001446AD">
        <w:t>Чикойское</w:t>
      </w:r>
      <w:r>
        <w:t xml:space="preserve">» </w:t>
      </w:r>
      <w:proofErr w:type="gramStart"/>
      <w:r>
        <w:t>в  области</w:t>
      </w:r>
      <w:proofErr w:type="gramEnd"/>
      <w:r>
        <w:t xml:space="preserve"> развития государственной охраны объектов культурного наследия целью является сохранение, использование, популяризация памятников истории и культуры, расположенных в пределах муниципального образования. </w:t>
      </w:r>
    </w:p>
    <w:p w14:paraId="6873DB72" w14:textId="77777777" w:rsidR="00BD4491" w:rsidRDefault="00BD4491" w:rsidP="00BD4491">
      <w:pPr>
        <w:spacing w:line="360" w:lineRule="auto"/>
        <w:ind w:firstLine="709"/>
        <w:jc w:val="both"/>
      </w:pPr>
      <w:r>
        <w:t>Результат достижения цели будет определяться следующими индикаторами:</w:t>
      </w:r>
    </w:p>
    <w:p w14:paraId="3FB69A0D" w14:textId="77777777" w:rsidR="00BD4491" w:rsidRDefault="00BD4491" w:rsidP="00BD4491">
      <w:pPr>
        <w:jc w:val="center"/>
        <w:rPr>
          <w:b/>
        </w:rPr>
      </w:pPr>
      <w:r>
        <w:rPr>
          <w:b/>
        </w:rPr>
        <w:lastRenderedPageBreak/>
        <w:t>Индикаторы культуры и искусства</w:t>
      </w:r>
    </w:p>
    <w:p w14:paraId="5B40C54E" w14:textId="77777777" w:rsidR="00BD4491" w:rsidRDefault="00BD4491" w:rsidP="00BD4491">
      <w:pPr>
        <w:jc w:val="center"/>
        <w:rPr>
          <w:b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9"/>
        <w:gridCol w:w="1335"/>
        <w:gridCol w:w="1275"/>
        <w:gridCol w:w="1275"/>
        <w:gridCol w:w="1307"/>
        <w:gridCol w:w="1275"/>
      </w:tblGrid>
      <w:tr w:rsidR="000231D1" w14:paraId="1FEDBEA8" w14:textId="77777777" w:rsidTr="000231D1">
        <w:trPr>
          <w:trHeight w:val="68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E2058" w14:textId="77777777" w:rsidR="000231D1" w:rsidRDefault="000231D1" w:rsidP="008A0626">
            <w:pPr>
              <w:jc w:val="center"/>
            </w:pPr>
            <w:r>
              <w:t>Индикаторы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BB619" w14:textId="32607978" w:rsidR="000231D1" w:rsidRDefault="000231D1" w:rsidP="00964E3E">
            <w:r>
              <w:t>202</w:t>
            </w:r>
            <w:r w:rsidR="00E26EAC">
              <w:t>2</w:t>
            </w:r>
            <w: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D5A6AA" w14:textId="156D883C" w:rsidR="000231D1" w:rsidRPr="00234A90" w:rsidRDefault="000231D1" w:rsidP="008A0626">
            <w:pPr>
              <w:rPr>
                <w:lang w:val="en-US"/>
              </w:rPr>
            </w:pPr>
            <w:r>
              <w:t>202</w:t>
            </w:r>
            <w:r w:rsidR="00E26EAC">
              <w:t>3</w:t>
            </w:r>
          </w:p>
          <w:p w14:paraId="1B678979" w14:textId="77777777" w:rsidR="000231D1" w:rsidRDefault="000231D1" w:rsidP="008A0626">
            <w: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11A5E5" w14:textId="536CBB2D" w:rsidR="000231D1" w:rsidRDefault="000231D1" w:rsidP="00964E3E">
            <w:r>
              <w:t>202</w:t>
            </w:r>
            <w:r w:rsidR="00E26EAC">
              <w:t>4</w:t>
            </w:r>
            <w:r>
              <w:t xml:space="preserve"> год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163236" w14:textId="288007F6" w:rsidR="000231D1" w:rsidRPr="00234A90" w:rsidRDefault="000231D1" w:rsidP="008A0626">
            <w:pPr>
              <w:rPr>
                <w:lang w:val="en-US"/>
              </w:rPr>
            </w:pPr>
            <w:r>
              <w:t>202</w:t>
            </w:r>
            <w:r w:rsidR="00E26EAC">
              <w:t>5</w:t>
            </w:r>
          </w:p>
          <w:p w14:paraId="0C910A60" w14:textId="77777777" w:rsidR="000231D1" w:rsidRDefault="000231D1" w:rsidP="008A0626">
            <w: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7C6AA" w14:textId="63F6CB5A" w:rsidR="000231D1" w:rsidRDefault="000231D1">
            <w:pPr>
              <w:spacing w:after="200" w:line="276" w:lineRule="auto"/>
            </w:pPr>
            <w:r>
              <w:t>202</w:t>
            </w:r>
            <w:r w:rsidR="00E26EAC">
              <w:t>6</w:t>
            </w:r>
            <w:r>
              <w:t xml:space="preserve"> год</w:t>
            </w:r>
          </w:p>
          <w:p w14:paraId="639D2DAA" w14:textId="77777777" w:rsidR="000231D1" w:rsidRDefault="000231D1" w:rsidP="008A0626"/>
        </w:tc>
      </w:tr>
      <w:tr w:rsidR="000231D1" w14:paraId="1B381B1C" w14:textId="77777777" w:rsidTr="000231D1">
        <w:trPr>
          <w:trHeight w:val="32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7FC15" w14:textId="77777777" w:rsidR="000231D1" w:rsidRDefault="000231D1" w:rsidP="008A0626">
            <w:pPr>
              <w:jc w:val="both"/>
            </w:pPr>
            <w:r>
              <w:t xml:space="preserve">Объем платных услуг, </w:t>
            </w:r>
          </w:p>
          <w:p w14:paraId="734EB5A6" w14:textId="77777777" w:rsidR="000231D1" w:rsidRDefault="000231D1" w:rsidP="008A0626">
            <w:pPr>
              <w:jc w:val="both"/>
            </w:pPr>
            <w:r>
              <w:t>тыс. рублей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A39B" w14:textId="77777777" w:rsidR="000231D1" w:rsidRDefault="000231D1" w:rsidP="008A0626">
            <w: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0465A" w14:textId="77777777" w:rsidR="000231D1" w:rsidRDefault="000231D1" w:rsidP="008A0626"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7CAC1" w14:textId="77777777" w:rsidR="000231D1" w:rsidRDefault="000231D1" w:rsidP="008A0626">
            <w: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A22B5" w14:textId="77777777" w:rsidR="000231D1" w:rsidRDefault="000231D1" w:rsidP="008A0626">
            <w: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2565D" w14:textId="77777777" w:rsidR="000231D1" w:rsidRDefault="000231D1" w:rsidP="000231D1">
            <w:r>
              <w:t>14</w:t>
            </w:r>
          </w:p>
        </w:tc>
      </w:tr>
      <w:tr w:rsidR="00E26EAC" w14:paraId="0BCECD8B" w14:textId="77777777" w:rsidTr="00E26EAC">
        <w:trPr>
          <w:trHeight w:val="81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4B52C" w14:textId="77777777" w:rsidR="00E26EAC" w:rsidRDefault="00E26EAC" w:rsidP="00E26EAC">
            <w:pPr>
              <w:jc w:val="both"/>
            </w:pPr>
            <w:r>
              <w:t>Удельный вес населения, участвующего в платных культурно-досуговых мероприятиях, проводимых государственными (муниципальными) организациями культуры, и в работе любительских объединений, к общему населению, 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3512" w14:textId="79968914" w:rsidR="00E26EAC" w:rsidRDefault="00E26EAC" w:rsidP="00E26EAC">
            <w:r w:rsidRPr="00F77464">
              <w:t>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BD672" w14:textId="1F15D075" w:rsidR="00E26EAC" w:rsidRDefault="00E26EAC" w:rsidP="00E26EAC">
            <w:r w:rsidRPr="00F77464">
              <w:t>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EA443" w14:textId="22EAECA7" w:rsidR="00E26EAC" w:rsidRDefault="00E26EAC" w:rsidP="00E26EAC">
            <w:r w:rsidRPr="00F77464">
              <w:t>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7077CF" w14:textId="29857579" w:rsidR="00E26EAC" w:rsidRDefault="00E26EAC" w:rsidP="00E26EAC">
            <w:r w:rsidRPr="00F77464">
              <w:t>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0EF07" w14:textId="4A10CE50" w:rsidR="00E26EAC" w:rsidRDefault="00E26EAC" w:rsidP="00E26EAC">
            <w:r>
              <w:t>95</w:t>
            </w:r>
          </w:p>
        </w:tc>
      </w:tr>
      <w:tr w:rsidR="00E26EAC" w14:paraId="5F9634A1" w14:textId="77777777" w:rsidTr="00E26EAC">
        <w:trPr>
          <w:trHeight w:val="27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FF37D" w14:textId="77777777" w:rsidR="00E26EAC" w:rsidRDefault="00E26EAC" w:rsidP="00E26EAC">
            <w:pPr>
              <w:jc w:val="both"/>
            </w:pPr>
            <w:r>
              <w:t>Обеспеченность культурно-досуговыми учреждениями, % от нормативной потребности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B968" w14:textId="7FF85C46" w:rsidR="00E26EAC" w:rsidRDefault="00E26EAC" w:rsidP="00E26EAC">
            <w:r w:rsidRPr="00F77464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01B10E" w14:textId="75F8E7E8" w:rsidR="00E26EAC" w:rsidRDefault="00E26EAC" w:rsidP="00E26EAC">
            <w:r w:rsidRPr="00F77464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F263F6" w14:textId="68E5A07F" w:rsidR="00E26EAC" w:rsidRDefault="00E26EAC" w:rsidP="00E26EAC">
            <w:r w:rsidRPr="00F77464">
              <w:t>100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1DA91" w14:textId="4C4B13A9" w:rsidR="00E26EAC" w:rsidRDefault="00E26EAC" w:rsidP="00E26EAC">
            <w:r w:rsidRPr="00F77464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AAC72" w14:textId="3CDDFC1A" w:rsidR="00E26EAC" w:rsidRDefault="00E26EAC" w:rsidP="00E26EAC">
            <w:r>
              <w:t>100</w:t>
            </w:r>
          </w:p>
        </w:tc>
      </w:tr>
      <w:tr w:rsidR="00E26EAC" w14:paraId="663F7BAA" w14:textId="77777777" w:rsidTr="0012689C">
        <w:trPr>
          <w:trHeight w:val="269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EC91" w14:textId="77777777" w:rsidR="00E26EAC" w:rsidRDefault="00E26EAC" w:rsidP="00E26EAC">
            <w:pPr>
              <w:jc w:val="both"/>
            </w:pPr>
            <w:r>
              <w:t>Обеспеченность библиотеками, % от нормативной потребности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9C21" w14:textId="77777777" w:rsidR="00E26EAC" w:rsidRDefault="00E26EAC" w:rsidP="00E26EAC">
            <w:pPr>
              <w:jc w:val="center"/>
            </w:pPr>
          </w:p>
          <w:p w14:paraId="3419359E" w14:textId="256C6788" w:rsidR="00E26EAC" w:rsidRDefault="00E26EAC" w:rsidP="00E26EAC">
            <w:pPr>
              <w:jc w:val="center"/>
            </w:pPr>
            <w:r w:rsidRPr="00F77464"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2EF20" w14:textId="77777777" w:rsidR="00E26EAC" w:rsidRDefault="00E26EAC" w:rsidP="00E26EAC">
            <w:pPr>
              <w:jc w:val="center"/>
            </w:pPr>
          </w:p>
          <w:p w14:paraId="462AB80E" w14:textId="4D1F47D1" w:rsidR="00E26EAC" w:rsidRDefault="00E26EAC" w:rsidP="00E26EAC">
            <w:pPr>
              <w:jc w:val="center"/>
            </w:pPr>
            <w:r w:rsidRPr="00F77464">
              <w:t>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73A8CC" w14:textId="77777777" w:rsidR="00E26EAC" w:rsidRDefault="00E26EAC" w:rsidP="00E26EAC">
            <w:pPr>
              <w:jc w:val="center"/>
            </w:pPr>
          </w:p>
          <w:p w14:paraId="6FE3B9C4" w14:textId="26BED164" w:rsidR="00E26EAC" w:rsidRDefault="00E26EAC" w:rsidP="00E26EAC">
            <w:pPr>
              <w:jc w:val="center"/>
            </w:pPr>
            <w:r w:rsidRPr="00F77464">
              <w:t>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A6C95" w14:textId="77777777" w:rsidR="00E26EAC" w:rsidRDefault="00E26EAC" w:rsidP="00E26EAC">
            <w:pPr>
              <w:jc w:val="center"/>
            </w:pPr>
          </w:p>
          <w:p w14:paraId="0E5A7563" w14:textId="1C83C3C7" w:rsidR="00E26EAC" w:rsidRDefault="00E26EAC" w:rsidP="00E26EAC">
            <w:pPr>
              <w:jc w:val="center"/>
            </w:pPr>
            <w:r w:rsidRPr="00F77464">
              <w:t>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562112" w14:textId="1B3D5F75" w:rsidR="00E26EAC" w:rsidRDefault="00E26EAC" w:rsidP="00E26EAC">
            <w:pPr>
              <w:jc w:val="center"/>
            </w:pPr>
            <w:r>
              <w:t>80</w:t>
            </w:r>
          </w:p>
        </w:tc>
      </w:tr>
    </w:tbl>
    <w:p w14:paraId="2C781794" w14:textId="77777777" w:rsidR="00BD4491" w:rsidRDefault="00BD4491" w:rsidP="00BD4491">
      <w:pPr>
        <w:ind w:firstLine="709"/>
        <w:jc w:val="both"/>
        <w:rPr>
          <w:sz w:val="28"/>
          <w:szCs w:val="28"/>
        </w:rPr>
      </w:pPr>
    </w:p>
    <w:p w14:paraId="162D550C" w14:textId="77777777" w:rsidR="00BD4491" w:rsidRDefault="00BD4491" w:rsidP="00BD4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4245D63" w14:textId="77777777" w:rsidR="00BD4491" w:rsidRDefault="00BD4491" w:rsidP="00BD4491">
      <w:pPr>
        <w:spacing w:line="360" w:lineRule="auto"/>
        <w:ind w:firstLine="709"/>
        <w:jc w:val="both"/>
      </w:pPr>
      <w:r>
        <w:t>Для достижения поставленной цели и выполнения установленных индикаторов определены основные задачи по развитию культуры и искусства:</w:t>
      </w:r>
    </w:p>
    <w:p w14:paraId="621F895C" w14:textId="77777777" w:rsidR="00BD4491" w:rsidRDefault="00BD4491" w:rsidP="00BD4491">
      <w:pPr>
        <w:spacing w:line="360" w:lineRule="auto"/>
        <w:ind w:firstLine="720"/>
        <w:jc w:val="both"/>
      </w:pPr>
      <w:r>
        <w:t xml:space="preserve">Улучшить материально-техническое оснащение учреждения культуры </w:t>
      </w:r>
      <w:proofErr w:type="gramStart"/>
      <w:r>
        <w:t>( до</w:t>
      </w:r>
      <w:proofErr w:type="gramEnd"/>
      <w:r>
        <w:t xml:space="preserve"> сих пор нет кресел в зале),  оснащение библиотечного фонда новой литературой; доступ к сети Интернет. Необходимо активизировать работу художественной самодеятельности, с привлечением взрослого населения, организовывать различные </w:t>
      </w:r>
      <w:proofErr w:type="gramStart"/>
      <w:r>
        <w:t>конкурсы  и</w:t>
      </w:r>
      <w:proofErr w:type="gramEnd"/>
      <w:r>
        <w:t xml:space="preserve"> проекты с участием всего населения.</w:t>
      </w:r>
    </w:p>
    <w:p w14:paraId="6EE58BED" w14:textId="77777777" w:rsidR="00BD4491" w:rsidRDefault="00BD4491" w:rsidP="00BD4491">
      <w:pPr>
        <w:tabs>
          <w:tab w:val="center" w:pos="567"/>
          <w:tab w:val="right" w:pos="1134"/>
        </w:tabs>
        <w:ind w:left="360"/>
        <w:jc w:val="center"/>
        <w:rPr>
          <w:b/>
          <w:sz w:val="28"/>
          <w:szCs w:val="28"/>
        </w:rPr>
      </w:pPr>
    </w:p>
    <w:p w14:paraId="7735E673" w14:textId="77777777" w:rsidR="00BD4491" w:rsidRDefault="00BD4491" w:rsidP="00BD4491">
      <w:pPr>
        <w:tabs>
          <w:tab w:val="center" w:pos="567"/>
          <w:tab w:val="right" w:pos="1134"/>
        </w:tabs>
        <w:rPr>
          <w:b/>
          <w:sz w:val="28"/>
          <w:szCs w:val="28"/>
        </w:rPr>
      </w:pPr>
    </w:p>
    <w:p w14:paraId="69D6C495" w14:textId="77777777" w:rsidR="00BD4491" w:rsidRDefault="00BD4491" w:rsidP="00BD4491">
      <w:pPr>
        <w:tabs>
          <w:tab w:val="center" w:pos="567"/>
          <w:tab w:val="right" w:pos="1134"/>
        </w:tabs>
        <w:ind w:left="360"/>
        <w:jc w:val="center"/>
        <w:rPr>
          <w:b/>
        </w:rPr>
      </w:pPr>
      <w:r>
        <w:rPr>
          <w:b/>
        </w:rPr>
        <w:t>Правоохранительная деятельность</w:t>
      </w:r>
    </w:p>
    <w:p w14:paraId="6F407D3D" w14:textId="77777777" w:rsidR="00BD4491" w:rsidRDefault="00BD4491" w:rsidP="00BD4491">
      <w:pPr>
        <w:tabs>
          <w:tab w:val="center" w:pos="567"/>
          <w:tab w:val="right" w:pos="1134"/>
        </w:tabs>
        <w:ind w:left="360"/>
        <w:jc w:val="center"/>
        <w:rPr>
          <w:b/>
        </w:rPr>
      </w:pPr>
    </w:p>
    <w:p w14:paraId="181189B2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Основными целями в развитии данной сферы деятельности выступают обеспечение безопасности личности, общества, охрана собственности и общественного порядка, создание обстановки спокойствия в общественных местах, обеспечение дорожной безопасности.</w:t>
      </w:r>
    </w:p>
    <w:p w14:paraId="73DC20F1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Для достижения поставленных целей планируется выполнение следующих индикаторов:</w:t>
      </w:r>
    </w:p>
    <w:p w14:paraId="5EE8AEFE" w14:textId="77777777" w:rsidR="00BD4491" w:rsidRDefault="00BD4491" w:rsidP="00BD44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Индикаторы правоохранительной деятельности и дорожной</w:t>
      </w:r>
    </w:p>
    <w:p w14:paraId="1F8E206A" w14:textId="77777777" w:rsidR="00BD4491" w:rsidRDefault="00BD4491" w:rsidP="00BD449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безопасности</w:t>
      </w:r>
    </w:p>
    <w:p w14:paraId="2A7E49B1" w14:textId="77777777" w:rsidR="00BD4491" w:rsidRDefault="00BD4491" w:rsidP="00BD4491">
      <w:pPr>
        <w:autoSpaceDE w:val="0"/>
        <w:autoSpaceDN w:val="0"/>
        <w:adjustRightInd w:val="0"/>
        <w:jc w:val="center"/>
        <w:rPr>
          <w:b/>
        </w:rPr>
      </w:pPr>
    </w:p>
    <w:p w14:paraId="49DDD435" w14:textId="77777777" w:rsidR="00BD4491" w:rsidRDefault="00BD4491" w:rsidP="00BD4491">
      <w:pPr>
        <w:tabs>
          <w:tab w:val="left" w:pos="430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E22C4FA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области охраны общественного порядка и безопасности граждан основными задачами являются: </w:t>
      </w:r>
    </w:p>
    <w:p w14:paraId="76EB8ED9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снижение уровня преступности посредством профилактики и предупреждения правонарушений со стороны несовершеннолетних и молодежи (снижение удельного веса преступности несовершеннолетних);</w:t>
      </w:r>
    </w:p>
    <w:p w14:paraId="45D4077A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снижение количества преступлений, совершенных лицами, ранее судимыми и ранее совершавшими преступления.</w:t>
      </w:r>
    </w:p>
    <w:p w14:paraId="722FBBD8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В сфере обеспечения безопасности дорожного движения основными задачами являются: </w:t>
      </w:r>
    </w:p>
    <w:p w14:paraId="2C463638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снижение количества зарегистрированных дорожно-транспортных происшествий; </w:t>
      </w:r>
    </w:p>
    <w:p w14:paraId="1C9AD9CA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совершенствование организации дорожного движения; </w:t>
      </w:r>
    </w:p>
    <w:p w14:paraId="7BA1CCE2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обеспечение мероприятий по контролю над деятельностью функционирующих на территории муниципального образования автошкол и проверке на соответствие по качеству предоставляемых услуг;</w:t>
      </w:r>
    </w:p>
    <w:p w14:paraId="093DE447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активизация работы молодежных организаций по пропаганде соблюдения требований безопасности дорожного движения; </w:t>
      </w:r>
    </w:p>
    <w:p w14:paraId="266B3A1B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повышение культуры участников дорожного движения.</w:t>
      </w:r>
    </w:p>
    <w:p w14:paraId="7AA0EE21" w14:textId="77777777" w:rsidR="00BD4491" w:rsidRDefault="00BD4491" w:rsidP="00BD4491">
      <w:pPr>
        <w:spacing w:line="360" w:lineRule="auto"/>
        <w:ind w:firstLine="709"/>
        <w:jc w:val="both"/>
      </w:pPr>
      <w:r>
        <w:t>Указанные задачи будут решаться посредством реализации комплекса мероприятий, среди которых:</w:t>
      </w:r>
    </w:p>
    <w:p w14:paraId="0ADC5D68" w14:textId="77777777" w:rsidR="00BD4491" w:rsidRDefault="00BD4491" w:rsidP="00BD44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проведение межведомственных мероприятий, направленных на профилактику правонарушений, как среди несовершеннолетних, так и остальных категорий граждан, и на защиту их прав;</w:t>
      </w:r>
    </w:p>
    <w:p w14:paraId="42F8042C" w14:textId="77777777" w:rsidR="00BD4491" w:rsidRDefault="00BD4491" w:rsidP="00BD44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проведение семинаров, лекций в образовательных учреждениях района социальных приютах о профилактике и борьбе с социально значимыми проблемами;</w:t>
      </w:r>
    </w:p>
    <w:p w14:paraId="3FC4D7F6" w14:textId="77777777" w:rsidR="00BD4491" w:rsidRDefault="00BD4491" w:rsidP="00BD44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строительство и реконструкция автодорог местного значения, дорожных знаков, разметки, дорожных сооружений, уличного освещения, с целью ликвидации мест концентрации дорожно-транспортных происшествий;</w:t>
      </w:r>
    </w:p>
    <w:p w14:paraId="7D9DD93F" w14:textId="77777777" w:rsidR="00BD4491" w:rsidRDefault="00BD4491" w:rsidP="00BD4491">
      <w:pPr>
        <w:tabs>
          <w:tab w:val="center" w:pos="567"/>
          <w:tab w:val="right" w:pos="1134"/>
        </w:tabs>
        <w:spacing w:line="360" w:lineRule="auto"/>
        <w:ind w:left="360"/>
      </w:pPr>
      <w:r>
        <w:t>проведение слетов, конкурсов по безопасности дорожного движения среди общеобразовательных и дошкольных учреждений, стимулирование создания классов по изучению правил дорожного движения, укомплектование литературой и наглядной агитацией.</w:t>
      </w:r>
    </w:p>
    <w:p w14:paraId="2BA440C5" w14:textId="77777777" w:rsidR="00BD4491" w:rsidRDefault="00BD4491" w:rsidP="00BD4491">
      <w:pPr>
        <w:tabs>
          <w:tab w:val="center" w:pos="567"/>
          <w:tab w:val="right" w:pos="1134"/>
        </w:tabs>
        <w:spacing w:after="200" w:line="360" w:lineRule="auto"/>
        <w:ind w:left="360"/>
        <w:jc w:val="center"/>
        <w:rPr>
          <w:b/>
        </w:rPr>
      </w:pPr>
      <w:r>
        <w:rPr>
          <w:b/>
        </w:rPr>
        <w:t>Развитие инфраструктуры</w:t>
      </w:r>
    </w:p>
    <w:p w14:paraId="57559B35" w14:textId="77777777" w:rsidR="00BD4491" w:rsidRDefault="00BD4491" w:rsidP="00BD4491">
      <w:pPr>
        <w:tabs>
          <w:tab w:val="center" w:pos="567"/>
          <w:tab w:val="right" w:pos="1134"/>
        </w:tabs>
        <w:spacing w:after="200" w:line="360" w:lineRule="auto"/>
        <w:ind w:left="720"/>
        <w:jc w:val="center"/>
        <w:rPr>
          <w:b/>
        </w:rPr>
      </w:pPr>
      <w:r>
        <w:rPr>
          <w:b/>
        </w:rPr>
        <w:lastRenderedPageBreak/>
        <w:t>Жилищно-коммунальное хозяйство</w:t>
      </w:r>
    </w:p>
    <w:p w14:paraId="0A3031B3" w14:textId="77777777" w:rsidR="00BD4491" w:rsidRDefault="00BD4491" w:rsidP="00BD4491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Основной целью развития жилищно-коммунального хозяйства является обеспечение непрерывного роста основных производственных фондов, реконструкция и модернизация инфраструктурного хозяйства района, обеспечение населения района качественным и доступным жильем и жилищно-коммунальными услугами. </w:t>
      </w:r>
    </w:p>
    <w:p w14:paraId="75EF53A6" w14:textId="77777777" w:rsidR="00BD4491" w:rsidRDefault="00BD4491" w:rsidP="00BD4491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Результат достижения цели будет определяться следующими индикаторами.</w:t>
      </w:r>
    </w:p>
    <w:p w14:paraId="79690D46" w14:textId="77777777" w:rsidR="00BD4491" w:rsidRDefault="00BD4491" w:rsidP="00BD4491">
      <w:pPr>
        <w:ind w:firstLine="709"/>
        <w:jc w:val="center"/>
        <w:rPr>
          <w:b/>
        </w:rPr>
      </w:pPr>
    </w:p>
    <w:p w14:paraId="4E2F2DF1" w14:textId="77777777" w:rsidR="00BD4491" w:rsidRDefault="00BD4491" w:rsidP="00BD4491">
      <w:pPr>
        <w:ind w:firstLine="709"/>
        <w:jc w:val="center"/>
        <w:rPr>
          <w:b/>
        </w:rPr>
      </w:pPr>
    </w:p>
    <w:p w14:paraId="0302459B" w14:textId="77777777" w:rsidR="00BD4491" w:rsidRDefault="00BD4491" w:rsidP="00BD4491">
      <w:pPr>
        <w:ind w:firstLine="709"/>
        <w:jc w:val="center"/>
        <w:rPr>
          <w:b/>
        </w:rPr>
      </w:pPr>
      <w:r>
        <w:rPr>
          <w:b/>
        </w:rPr>
        <w:t>Индикаторы жилищно-коммунального хозяйства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438"/>
        <w:gridCol w:w="1134"/>
        <w:gridCol w:w="1276"/>
        <w:gridCol w:w="1165"/>
        <w:gridCol w:w="1134"/>
      </w:tblGrid>
      <w:tr w:rsidR="000231D1" w14:paraId="5E50F445" w14:textId="77777777" w:rsidTr="000231D1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F0A0" w14:textId="77777777" w:rsidR="000231D1" w:rsidRDefault="000231D1" w:rsidP="008A0626">
            <w:pPr>
              <w:jc w:val="center"/>
            </w:pPr>
            <w:r>
              <w:t>Индикаторы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EF23" w14:textId="377B0F2F" w:rsidR="000231D1" w:rsidRDefault="000231D1" w:rsidP="008A0626">
            <w:r>
              <w:t>202</w:t>
            </w:r>
            <w:r w:rsidR="00E26EAC">
              <w:t>2</w:t>
            </w:r>
          </w:p>
          <w:p w14:paraId="4B85E759" w14:textId="77777777" w:rsidR="000231D1" w:rsidRDefault="000231D1" w:rsidP="008A0626"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237C" w14:textId="0004BCE8" w:rsidR="000231D1" w:rsidRPr="00234A90" w:rsidRDefault="000231D1" w:rsidP="008A0626">
            <w:pPr>
              <w:rPr>
                <w:lang w:val="en-US"/>
              </w:rPr>
            </w:pPr>
            <w:r>
              <w:t>202</w:t>
            </w:r>
            <w:r w:rsidR="00E26EAC">
              <w:t>3</w:t>
            </w:r>
          </w:p>
          <w:p w14:paraId="58A34A4D" w14:textId="77777777" w:rsidR="000231D1" w:rsidRDefault="000231D1" w:rsidP="008A0626">
            <w:r>
              <w:t>год</w:t>
            </w:r>
          </w:p>
          <w:p w14:paraId="0B66485D" w14:textId="77777777" w:rsidR="000231D1" w:rsidRDefault="000231D1" w:rsidP="008A062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C9D6" w14:textId="4F8FA463" w:rsidR="000231D1" w:rsidRPr="00234A90" w:rsidRDefault="000231D1" w:rsidP="008A0626">
            <w:pPr>
              <w:rPr>
                <w:lang w:val="en-US"/>
              </w:rPr>
            </w:pPr>
            <w:r>
              <w:t>202</w:t>
            </w:r>
            <w:r w:rsidR="00E26EAC">
              <w:t>4</w:t>
            </w:r>
          </w:p>
          <w:p w14:paraId="1635FD79" w14:textId="77777777" w:rsidR="000231D1" w:rsidRDefault="000231D1" w:rsidP="008A0626">
            <w:r>
              <w:t>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BFA2" w14:textId="729C8A26" w:rsidR="000231D1" w:rsidRDefault="000231D1" w:rsidP="008A0626">
            <w:r>
              <w:t>202</w:t>
            </w:r>
            <w:r w:rsidR="00E26EAC">
              <w:t>5</w:t>
            </w:r>
            <w:r>
              <w:t xml:space="preserve"> </w:t>
            </w:r>
          </w:p>
          <w:p w14:paraId="184977EE" w14:textId="77777777" w:rsidR="000231D1" w:rsidRDefault="000231D1" w:rsidP="008A0626"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347" w14:textId="39C69CA7" w:rsidR="002C41E3" w:rsidRDefault="000231D1" w:rsidP="002C41E3">
            <w:pPr>
              <w:spacing w:line="276" w:lineRule="auto"/>
            </w:pPr>
            <w:r>
              <w:t>202</w:t>
            </w:r>
            <w:r w:rsidR="00E26EAC">
              <w:t>6</w:t>
            </w:r>
          </w:p>
          <w:p w14:paraId="42A6AF03" w14:textId="77777777" w:rsidR="000231D1" w:rsidRDefault="002C41E3" w:rsidP="002C41E3">
            <w:pPr>
              <w:spacing w:line="276" w:lineRule="auto"/>
            </w:pPr>
            <w:r>
              <w:t>год</w:t>
            </w:r>
          </w:p>
          <w:p w14:paraId="0F94E63A" w14:textId="77777777" w:rsidR="000231D1" w:rsidRDefault="000231D1" w:rsidP="008A0626"/>
        </w:tc>
      </w:tr>
      <w:tr w:rsidR="00E26EAC" w14:paraId="01D5E71F" w14:textId="77777777" w:rsidTr="00E26EAC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D38E" w14:textId="77777777" w:rsidR="00E26EAC" w:rsidRDefault="00E26EAC" w:rsidP="00E26EAC">
            <w:pPr>
              <w:jc w:val="both"/>
            </w:pPr>
            <w:r>
              <w:t>Доля населения, обеспеченного питьевой водой, отвечающей требованиям безопасности, %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DC48" w14:textId="161BB6A3" w:rsidR="00E26EAC" w:rsidRDefault="00E26EAC" w:rsidP="00E26EAC">
            <w:r w:rsidRPr="00FA5F0C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8D00" w14:textId="403A491B" w:rsidR="00E26EAC" w:rsidRDefault="00E26EAC" w:rsidP="00E26EAC">
            <w:r w:rsidRPr="00FA5F0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07C" w14:textId="17136C00" w:rsidR="00E26EAC" w:rsidRDefault="00E26EAC" w:rsidP="00E26EAC">
            <w:r w:rsidRPr="00FA5F0C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377" w14:textId="5F22F1A6" w:rsidR="00E26EAC" w:rsidRDefault="00E26EAC" w:rsidP="00E26EAC">
            <w:r w:rsidRPr="00FA5F0C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B79" w14:textId="3A75D451" w:rsidR="00E26EAC" w:rsidRDefault="00E26EAC" w:rsidP="00E26EAC">
            <w:r>
              <w:t>100</w:t>
            </w:r>
          </w:p>
        </w:tc>
      </w:tr>
      <w:tr w:rsidR="00E26EAC" w14:paraId="5F826447" w14:textId="77777777" w:rsidTr="000231D1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301C" w14:textId="77777777" w:rsidR="00E26EAC" w:rsidRDefault="00E26EAC" w:rsidP="00E26EAC">
            <w:pPr>
              <w:jc w:val="both"/>
            </w:pPr>
            <w:r>
              <w:t>Общая площадь жилых помещений, приходящаяся в среднем на одного жителя, кв 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5D38" w14:textId="5A9D493E" w:rsidR="00E26EAC" w:rsidRDefault="00E26EAC" w:rsidP="00E26EAC">
            <w:r w:rsidRPr="00FA5F0C">
              <w:t>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CE8" w14:textId="5F0FA47E" w:rsidR="00E26EAC" w:rsidRDefault="00E26EAC" w:rsidP="00E26EAC">
            <w:r w:rsidRPr="00FA5F0C"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3D73" w14:textId="76264EDC" w:rsidR="00E26EAC" w:rsidRDefault="00E26EAC" w:rsidP="00E26EAC">
            <w:r w:rsidRPr="00FA5F0C">
              <w:t>24,5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7A5" w14:textId="36AC4D00" w:rsidR="00E26EAC" w:rsidRDefault="00E26EAC" w:rsidP="00E26EAC">
            <w:r w:rsidRPr="00FA5F0C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9F3" w14:textId="5EC6A114" w:rsidR="00E26EAC" w:rsidRDefault="00E26EAC" w:rsidP="00E26EAC">
            <w:r>
              <w:t>25,5</w:t>
            </w:r>
          </w:p>
        </w:tc>
      </w:tr>
      <w:tr w:rsidR="000231D1" w14:paraId="76416468" w14:textId="77777777" w:rsidTr="000231D1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F24D" w14:textId="77777777" w:rsidR="000231D1" w:rsidRDefault="000231D1" w:rsidP="008A0626">
            <w:pPr>
              <w:jc w:val="both"/>
            </w:pPr>
            <w:r>
              <w:t xml:space="preserve">Удельный вес ветхого и аварийного жилья в общем объеме жилищного </w:t>
            </w:r>
            <w:proofErr w:type="gramStart"/>
            <w:r>
              <w:t>фонда,%</w:t>
            </w:r>
            <w:proofErr w:type="gramEnd"/>
            <w:r>
              <w:t xml:space="preserve">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4D23" w14:textId="77777777" w:rsidR="000231D1" w:rsidRDefault="000231D1" w:rsidP="008A06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1766" w14:textId="77777777" w:rsidR="000231D1" w:rsidRDefault="000231D1" w:rsidP="008A062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7C2B" w14:textId="77777777" w:rsidR="000231D1" w:rsidRDefault="000231D1" w:rsidP="008A0626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6ED6" w14:textId="77777777" w:rsidR="000231D1" w:rsidRDefault="000231D1" w:rsidP="008A06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F331" w14:textId="77777777" w:rsidR="000231D1" w:rsidRDefault="000231D1" w:rsidP="008A0626">
            <w:pPr>
              <w:jc w:val="center"/>
            </w:pPr>
          </w:p>
        </w:tc>
      </w:tr>
    </w:tbl>
    <w:p w14:paraId="45B5E02B" w14:textId="77777777" w:rsidR="00BD4491" w:rsidRDefault="00BD4491" w:rsidP="00BD4491">
      <w:pPr>
        <w:ind w:firstLine="709"/>
        <w:jc w:val="both"/>
        <w:rPr>
          <w:sz w:val="28"/>
          <w:szCs w:val="28"/>
        </w:rPr>
      </w:pPr>
    </w:p>
    <w:p w14:paraId="6D65AB28" w14:textId="77777777" w:rsidR="00BD4491" w:rsidRDefault="00BD4491" w:rsidP="00BD4491">
      <w:pPr>
        <w:spacing w:line="360" w:lineRule="auto"/>
        <w:ind w:firstLine="709"/>
        <w:jc w:val="both"/>
      </w:pPr>
      <w:r>
        <w:t>Для достижения поставленной цели и выполнения индикаторов определены основные задачи по развитию жилищно-коммунального хозяйства:</w:t>
      </w:r>
    </w:p>
    <w:p w14:paraId="7064200E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обеспечение надежности и эффективности поставки коммунальных ресурсов за счет реконструкции и модернизации систем коммунальной инфраструктуры;</w:t>
      </w:r>
    </w:p>
    <w:p w14:paraId="4C2EA31C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улучшение жилищных условий граждан; создание условий для приведения существующего жилищного фонда и коммунальной инфраструктуры в соответствие со стандартами качества, обеспечивающими комфортные условия проживания;</w:t>
      </w:r>
    </w:p>
    <w:p w14:paraId="343443E9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обеспечение доступности для населения стоимости жилищно-коммунальных услуг;</w:t>
      </w:r>
    </w:p>
    <w:p w14:paraId="541E1A35" w14:textId="77777777" w:rsidR="00BD4491" w:rsidRDefault="00BD4491" w:rsidP="00BD4491">
      <w:pPr>
        <w:tabs>
          <w:tab w:val="num" w:pos="720"/>
        </w:tabs>
        <w:spacing w:line="360" w:lineRule="auto"/>
        <w:ind w:firstLine="709"/>
        <w:jc w:val="both"/>
      </w:pPr>
      <w:r>
        <w:t xml:space="preserve">В области государственного контроля за использованием и сохранностью жилищного фонда: </w:t>
      </w:r>
    </w:p>
    <w:p w14:paraId="21E057EB" w14:textId="77777777" w:rsidR="00BD4491" w:rsidRDefault="00BD4491" w:rsidP="00BD4491">
      <w:pPr>
        <w:tabs>
          <w:tab w:val="num" w:pos="720"/>
        </w:tabs>
        <w:spacing w:line="360" w:lineRule="auto"/>
        <w:ind w:firstLine="709"/>
        <w:jc w:val="both"/>
      </w:pPr>
      <w:r>
        <w:t>предупреждение, выявление и пресечение нарушений жилищного законодательства.</w:t>
      </w:r>
    </w:p>
    <w:p w14:paraId="3699A518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Указанные задачи будут решаться посредством реализации комплекса мероприятий по: </w:t>
      </w:r>
    </w:p>
    <w:p w14:paraId="3F5F5193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повышению эффективности использования средств населения и бюджетных средств за оказанные жилищно-коммунальные услуги;</w:t>
      </w:r>
    </w:p>
    <w:p w14:paraId="46C955A9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рационализация и снижение издержек на производство жилищно-коммунальных услуг;</w:t>
      </w:r>
    </w:p>
    <w:p w14:paraId="34E80565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обеспечение постоянного участия органов местного самоуправления в контроле за качеством услуг как собственника жилого фонда и как защитника прав потребителей в данной сфере услуг;</w:t>
      </w:r>
    </w:p>
    <w:p w14:paraId="4423B4BB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разработка мероприятий по развитию теплоснабжения и электроснабжения для осуществления эффективного прогнозирования объемов потребления ТЭР;</w:t>
      </w:r>
    </w:p>
    <w:p w14:paraId="28D936E3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анализ потребления энергоресурсов организациями, финансируемыми из бюджета района, выявление и устранения очагов нерационального использования энергоресурсов;</w:t>
      </w:r>
    </w:p>
    <w:p w14:paraId="301B6AD9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модернизация и замена отслужившего срок технологического оборудования муниципальной системы теплоснабжения, водоснабжения и водоотведения;</w:t>
      </w:r>
    </w:p>
    <w:p w14:paraId="26DECC24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установка приборов учета в бюджетной сфере;</w:t>
      </w:r>
    </w:p>
    <w:p w14:paraId="4C4A5B97" w14:textId="77777777" w:rsidR="00BD4491" w:rsidRDefault="00BD4491" w:rsidP="00BD4491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увеличение жилищного строительства.</w:t>
      </w:r>
    </w:p>
    <w:p w14:paraId="5BA899E1" w14:textId="77777777" w:rsidR="00BD4491" w:rsidRDefault="00BD4491" w:rsidP="00BD4491">
      <w:pPr>
        <w:spacing w:line="360" w:lineRule="auto"/>
        <w:ind w:firstLine="709"/>
        <w:jc w:val="both"/>
      </w:pPr>
      <w:r>
        <w:t xml:space="preserve">В области государственного контроля за использованием и сохранностью жилищного фонда предполагается реализация следующих мероприятий: </w:t>
      </w:r>
    </w:p>
    <w:p w14:paraId="6E242766" w14:textId="77777777" w:rsidR="00BD4491" w:rsidRDefault="00BD4491" w:rsidP="00BD4491">
      <w:pPr>
        <w:spacing w:line="360" w:lineRule="auto"/>
        <w:ind w:firstLine="709"/>
        <w:jc w:val="both"/>
      </w:pPr>
      <w:r>
        <w:t>совершенствование требований к управляющим и обслуживающим жилищный фонд организациям;</w:t>
      </w:r>
    </w:p>
    <w:p w14:paraId="7C086C03" w14:textId="77777777" w:rsidR="00BD4491" w:rsidRDefault="00BD4491" w:rsidP="003361B0">
      <w:pPr>
        <w:spacing w:line="360" w:lineRule="auto"/>
        <w:ind w:firstLine="709"/>
        <w:jc w:val="both"/>
      </w:pPr>
      <w:r>
        <w:t>осуществление контроля по исполнению требова</w:t>
      </w:r>
      <w:r w:rsidR="003361B0">
        <w:t>ний жилищного законодательства.</w:t>
      </w:r>
    </w:p>
    <w:p w14:paraId="6A24A7F2" w14:textId="77777777" w:rsidR="00BD4491" w:rsidRDefault="00BD4491" w:rsidP="00BD4491">
      <w:pPr>
        <w:ind w:firstLine="720"/>
        <w:jc w:val="center"/>
        <w:rPr>
          <w:b/>
        </w:rPr>
      </w:pPr>
      <w:r>
        <w:rPr>
          <w:b/>
        </w:rPr>
        <w:t xml:space="preserve">Прогноз социально-экономического развития МО </w:t>
      </w:r>
      <w:proofErr w:type="gramStart"/>
      <w:r>
        <w:rPr>
          <w:b/>
        </w:rPr>
        <w:t xml:space="preserve">« </w:t>
      </w:r>
      <w:r w:rsidR="00511FCC">
        <w:rPr>
          <w:b/>
        </w:rPr>
        <w:t>Чикойское</w:t>
      </w:r>
      <w:proofErr w:type="gramEnd"/>
      <w:r>
        <w:rPr>
          <w:b/>
        </w:rPr>
        <w:t xml:space="preserve">» </w:t>
      </w:r>
    </w:p>
    <w:p w14:paraId="1B4BEEAB" w14:textId="38CC76EC" w:rsidR="00BD4491" w:rsidRPr="003361B0" w:rsidRDefault="00BD4491" w:rsidP="003361B0">
      <w:pPr>
        <w:ind w:firstLine="720"/>
        <w:jc w:val="center"/>
        <w:rPr>
          <w:b/>
        </w:rPr>
      </w:pPr>
      <w:r>
        <w:rPr>
          <w:b/>
        </w:rPr>
        <w:t>на 202</w:t>
      </w:r>
      <w:r w:rsidR="00E26EAC">
        <w:rPr>
          <w:b/>
        </w:rPr>
        <w:t>4</w:t>
      </w:r>
      <w:r>
        <w:rPr>
          <w:b/>
        </w:rPr>
        <w:t>-20</w:t>
      </w:r>
      <w:r w:rsidRPr="00234A90">
        <w:rPr>
          <w:b/>
        </w:rPr>
        <w:t>2</w:t>
      </w:r>
      <w:r w:rsidR="00E26EAC">
        <w:rPr>
          <w:b/>
        </w:rPr>
        <w:t>6</w:t>
      </w:r>
      <w:r w:rsidR="003361B0">
        <w:rPr>
          <w:b/>
        </w:rPr>
        <w:t xml:space="preserve"> год.</w:t>
      </w:r>
    </w:p>
    <w:p w14:paraId="3BB7F616" w14:textId="65BC8B39" w:rsidR="00BD4491" w:rsidRDefault="00BD4491" w:rsidP="003361B0">
      <w:pPr>
        <w:ind w:firstLine="720"/>
      </w:pPr>
      <w:r>
        <w:t xml:space="preserve">1Создание пожарного поста в </w:t>
      </w:r>
      <w:proofErr w:type="spellStart"/>
      <w:r>
        <w:t>с.</w:t>
      </w:r>
      <w:r w:rsidR="00511FCC">
        <w:t>Чикой</w:t>
      </w:r>
      <w:proofErr w:type="spellEnd"/>
      <w:r>
        <w:t xml:space="preserve"> </w:t>
      </w:r>
      <w:proofErr w:type="gramStart"/>
      <w:r>
        <w:t>-  202</w:t>
      </w:r>
      <w:r w:rsidR="00E26EAC">
        <w:t>4</w:t>
      </w:r>
      <w:proofErr w:type="gramEnd"/>
      <w:r>
        <w:t>-</w:t>
      </w:r>
      <w:r w:rsidR="002C41E3">
        <w:t>20</w:t>
      </w:r>
      <w:r>
        <w:t>2</w:t>
      </w:r>
      <w:r w:rsidR="00E26EAC">
        <w:t>6</w:t>
      </w:r>
      <w:r w:rsidR="003361B0">
        <w:t>г.</w:t>
      </w:r>
    </w:p>
    <w:p w14:paraId="1B6875F9" w14:textId="1E26241F" w:rsidR="00BD4491" w:rsidRDefault="00E26EAC" w:rsidP="003361B0">
      <w:pPr>
        <w:ind w:firstLine="720"/>
      </w:pPr>
      <w:r>
        <w:t>2</w:t>
      </w:r>
      <w:r w:rsidR="00490CAD">
        <w:t>Организация туристического маршрута 202</w:t>
      </w:r>
      <w:r>
        <w:t>4</w:t>
      </w:r>
      <w:r w:rsidR="00490CAD">
        <w:t>-202</w:t>
      </w:r>
      <w:r>
        <w:t>6</w:t>
      </w:r>
      <w:r w:rsidR="003361B0">
        <w:t>.</w:t>
      </w:r>
    </w:p>
    <w:p w14:paraId="11828BFB" w14:textId="327864D1" w:rsidR="003361B0" w:rsidRDefault="00E26EAC" w:rsidP="00BD4491">
      <w:pPr>
        <w:ind w:firstLine="720"/>
      </w:pPr>
      <w:r>
        <w:t>3</w:t>
      </w:r>
      <w:r w:rsidR="00490CAD">
        <w:t>Организация музея 202</w:t>
      </w:r>
      <w:r>
        <w:t>4</w:t>
      </w:r>
      <w:r w:rsidR="00490CAD">
        <w:t>-202</w:t>
      </w:r>
      <w:r>
        <w:t>6</w:t>
      </w:r>
      <w:r w:rsidR="00490CAD">
        <w:t xml:space="preserve"> </w:t>
      </w:r>
      <w:proofErr w:type="spellStart"/>
      <w:r w:rsidR="00490CAD">
        <w:t>гг</w:t>
      </w:r>
      <w:proofErr w:type="spellEnd"/>
    </w:p>
    <w:p w14:paraId="5840CA57" w14:textId="77777777" w:rsidR="008B176D" w:rsidRDefault="008B176D" w:rsidP="00BD4491">
      <w:pPr>
        <w:ind w:firstLine="720"/>
      </w:pPr>
    </w:p>
    <w:p w14:paraId="489F4140" w14:textId="77777777" w:rsidR="008B176D" w:rsidRDefault="008B176D" w:rsidP="00BD4491">
      <w:pPr>
        <w:ind w:firstLine="720"/>
      </w:pPr>
    </w:p>
    <w:p w14:paraId="2096FF55" w14:textId="77777777" w:rsidR="003361B0" w:rsidRDefault="003361B0" w:rsidP="003361B0">
      <w:r>
        <w:t xml:space="preserve">Глава МО </w:t>
      </w:r>
      <w:proofErr w:type="gramStart"/>
      <w:r>
        <w:t xml:space="preserve">« </w:t>
      </w:r>
      <w:r w:rsidR="00490CAD">
        <w:t>Чикойское</w:t>
      </w:r>
      <w:proofErr w:type="gramEnd"/>
      <w:r>
        <w:t xml:space="preserve">»                      </w:t>
      </w:r>
      <w:r w:rsidR="00490CAD">
        <w:t>К.Г. Борисов.</w:t>
      </w:r>
    </w:p>
    <w:p w14:paraId="5BCE1381" w14:textId="77777777" w:rsidR="003361B0" w:rsidRDefault="003361B0" w:rsidP="00BD4491">
      <w:pPr>
        <w:ind w:firstLine="720"/>
      </w:pPr>
    </w:p>
    <w:p w14:paraId="0BCF1B7A" w14:textId="77777777" w:rsidR="00BD4491" w:rsidRDefault="00BD4491" w:rsidP="00BD4491"/>
    <w:p w14:paraId="235DC21B" w14:textId="77777777" w:rsidR="00BD4491" w:rsidRDefault="00BD4491" w:rsidP="00BD4491"/>
    <w:sectPr w:rsidR="00BD4491" w:rsidSect="008A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EA"/>
    <w:rsid w:val="000231D1"/>
    <w:rsid w:val="001101EF"/>
    <w:rsid w:val="001446AD"/>
    <w:rsid w:val="001D07A4"/>
    <w:rsid w:val="002B58A4"/>
    <w:rsid w:val="002C41E3"/>
    <w:rsid w:val="003361B0"/>
    <w:rsid w:val="0038780A"/>
    <w:rsid w:val="003C22AC"/>
    <w:rsid w:val="003D1FFC"/>
    <w:rsid w:val="00490CAD"/>
    <w:rsid w:val="004C5F62"/>
    <w:rsid w:val="00511FCC"/>
    <w:rsid w:val="005B7A39"/>
    <w:rsid w:val="006942E5"/>
    <w:rsid w:val="006C51D1"/>
    <w:rsid w:val="006D0A25"/>
    <w:rsid w:val="007111B9"/>
    <w:rsid w:val="007341EA"/>
    <w:rsid w:val="007F5AFF"/>
    <w:rsid w:val="00865EB3"/>
    <w:rsid w:val="008A0626"/>
    <w:rsid w:val="008B176D"/>
    <w:rsid w:val="00935685"/>
    <w:rsid w:val="00935C6F"/>
    <w:rsid w:val="00964E3E"/>
    <w:rsid w:val="00991E1E"/>
    <w:rsid w:val="00A00E44"/>
    <w:rsid w:val="00AD2D47"/>
    <w:rsid w:val="00B40208"/>
    <w:rsid w:val="00BD4491"/>
    <w:rsid w:val="00DC14D5"/>
    <w:rsid w:val="00E26EAC"/>
    <w:rsid w:val="00ED3C94"/>
    <w:rsid w:val="00F7332F"/>
    <w:rsid w:val="00F8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67BB"/>
  <w15:docId w15:val="{11745626-F142-4047-99C2-F6747862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4491"/>
    <w:pPr>
      <w:keepNext/>
      <w:spacing w:before="240" w:after="60" w:line="360" w:lineRule="exact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449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semiHidden/>
    <w:unhideWhenUsed/>
    <w:rsid w:val="00BD449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semiHidden/>
    <w:rsid w:val="00BD4491"/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unhideWhenUsed/>
    <w:rsid w:val="00BD449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BD4491"/>
    <w:rPr>
      <w:rFonts w:ascii="Calibri" w:eastAsia="Calibri" w:hAnsi="Calibri" w:cs="Times New Roman"/>
    </w:rPr>
  </w:style>
  <w:style w:type="paragraph" w:styleId="a7">
    <w:name w:val="Body Text Indent"/>
    <w:basedOn w:val="a"/>
    <w:link w:val="1"/>
    <w:semiHidden/>
    <w:unhideWhenUsed/>
    <w:rsid w:val="00BD4491"/>
    <w:pPr>
      <w:spacing w:after="120" w:line="360" w:lineRule="exact"/>
      <w:ind w:left="283"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uiPriority w:val="99"/>
    <w:semiHidden/>
    <w:rsid w:val="00BD4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D44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D4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D449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D4491"/>
    <w:rPr>
      <w:rFonts w:ascii="Calibri" w:eastAsia="Calibri" w:hAnsi="Calibri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D4491"/>
    <w:rPr>
      <w:rFonts w:ascii="Tahoma" w:eastAsia="Calibri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D4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BD44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"/>
    <w:basedOn w:val="a"/>
    <w:rsid w:val="00BD449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D4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Знак5"/>
    <w:basedOn w:val="a"/>
    <w:rsid w:val="00BD449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для таблиц"/>
    <w:basedOn w:val="a"/>
    <w:rsid w:val="00BD4491"/>
    <w:pPr>
      <w:widowControl w:val="0"/>
      <w:snapToGrid w:val="0"/>
      <w:jc w:val="both"/>
    </w:pPr>
    <w:rPr>
      <w:szCs w:val="20"/>
    </w:rPr>
  </w:style>
  <w:style w:type="paragraph" w:customStyle="1" w:styleId="ConsNormal">
    <w:name w:val="ConsNormal"/>
    <w:rsid w:val="00BD44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BD449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1">
    <w:name w:val="Основной текст с отступом Знак1"/>
    <w:link w:val="a7"/>
    <w:semiHidden/>
    <w:locked/>
    <w:rsid w:val="00BD44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">
    <w:name w:val="Знак Знак7"/>
    <w:rsid w:val="00BD4491"/>
    <w:rPr>
      <w:b/>
      <w:bCs w:val="0"/>
      <w:kern w:val="24"/>
      <w:sz w:val="24"/>
      <w:szCs w:val="24"/>
      <w:lang w:val="ru-RU" w:eastAsia="ru-RU" w:bidi="ar-SA"/>
    </w:rPr>
  </w:style>
  <w:style w:type="table" w:styleId="ad">
    <w:name w:val="Table Grid"/>
    <w:basedOn w:val="a1"/>
    <w:rsid w:val="00BD4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Chikoi</cp:lastModifiedBy>
  <cp:revision>7</cp:revision>
  <cp:lastPrinted>2024-02-20T08:30:00Z</cp:lastPrinted>
  <dcterms:created xsi:type="dcterms:W3CDTF">2022-11-11T03:36:00Z</dcterms:created>
  <dcterms:modified xsi:type="dcterms:W3CDTF">2024-02-20T08:31:00Z</dcterms:modified>
</cp:coreProperties>
</file>